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F6" w:rsidRDefault="00BB6A12">
      <w:pPr>
        <w:suppressAutoHyphens/>
        <w:jc w:val="right"/>
        <w:rPr>
          <w:sz w:val="24"/>
          <w:szCs w:val="24"/>
        </w:rPr>
      </w:pPr>
      <w:r>
        <w:rPr>
          <w:sz w:val="24"/>
          <w:szCs w:val="24"/>
        </w:rPr>
        <w:t>Приложение № 1</w:t>
      </w:r>
    </w:p>
    <w:p w:rsidR="00D57EF6" w:rsidRDefault="00BB6A12">
      <w:pPr>
        <w:suppressAutoHyphens/>
        <w:jc w:val="right"/>
        <w:rPr>
          <w:sz w:val="24"/>
          <w:szCs w:val="24"/>
        </w:rPr>
      </w:pPr>
      <w:r>
        <w:rPr>
          <w:sz w:val="24"/>
          <w:szCs w:val="24"/>
        </w:rPr>
        <w:t>К Коллективному договору</w:t>
      </w:r>
    </w:p>
    <w:p w:rsidR="00D57EF6" w:rsidRDefault="00BB6A12">
      <w:pPr>
        <w:suppressAutoHyphens/>
        <w:jc w:val="right"/>
        <w:rPr>
          <w:sz w:val="24"/>
          <w:szCs w:val="24"/>
        </w:rPr>
      </w:pPr>
      <w:r>
        <w:rPr>
          <w:sz w:val="24"/>
          <w:szCs w:val="24"/>
        </w:rPr>
        <w:t>муниципального бюджетного учреждения</w:t>
      </w:r>
    </w:p>
    <w:p w:rsidR="00D57EF6" w:rsidRDefault="00BB6A12">
      <w:pPr>
        <w:suppressAutoHyphens/>
        <w:jc w:val="right"/>
        <w:rPr>
          <w:sz w:val="24"/>
          <w:szCs w:val="24"/>
        </w:rPr>
      </w:pPr>
      <w:r>
        <w:rPr>
          <w:sz w:val="24"/>
          <w:szCs w:val="24"/>
        </w:rPr>
        <w:t>дополнительного образования</w:t>
      </w:r>
    </w:p>
    <w:p w:rsidR="00D57EF6" w:rsidRDefault="00BB6A12">
      <w:pPr>
        <w:suppressAutoHyphens/>
        <w:jc w:val="right"/>
        <w:rPr>
          <w:sz w:val="24"/>
          <w:szCs w:val="24"/>
        </w:rPr>
      </w:pPr>
      <w:r>
        <w:rPr>
          <w:sz w:val="24"/>
          <w:szCs w:val="24"/>
        </w:rPr>
        <w:t>«Детская музыкальная школа № 12</w:t>
      </w:r>
    </w:p>
    <w:p w:rsidR="00D57EF6" w:rsidRDefault="00BB6A12">
      <w:pPr>
        <w:suppressAutoHyphens/>
        <w:jc w:val="right"/>
        <w:rPr>
          <w:sz w:val="24"/>
          <w:szCs w:val="24"/>
        </w:rPr>
      </w:pPr>
      <w:r>
        <w:rPr>
          <w:sz w:val="24"/>
          <w:szCs w:val="24"/>
        </w:rPr>
        <w:t>имени П.И. Чайковского»</w:t>
      </w:r>
    </w:p>
    <w:p w:rsidR="00D57EF6" w:rsidRDefault="00D57EF6">
      <w:pPr>
        <w:suppressAutoHyphens/>
        <w:jc w:val="center"/>
        <w:rPr>
          <w:b/>
          <w:sz w:val="28"/>
          <w:szCs w:val="28"/>
        </w:rPr>
      </w:pPr>
    </w:p>
    <w:p w:rsidR="00D57EF6" w:rsidRDefault="00BB6A12">
      <w:pPr>
        <w:suppressAutoHyphens/>
        <w:jc w:val="center"/>
        <w:rPr>
          <w:b/>
          <w:sz w:val="28"/>
          <w:szCs w:val="28"/>
        </w:rPr>
      </w:pPr>
      <w:r>
        <w:rPr>
          <w:b/>
          <w:sz w:val="28"/>
          <w:szCs w:val="28"/>
        </w:rPr>
        <w:t xml:space="preserve">Муниципальное бюджетное учреждение дополнительного образования «Детская музыкальная школа № 12 имени П.И. Чайковского» </w:t>
      </w:r>
    </w:p>
    <w:p w:rsidR="00D57EF6" w:rsidRDefault="00BB6A12">
      <w:pPr>
        <w:suppressAutoHyphens/>
        <w:jc w:val="center"/>
        <w:rPr>
          <w:b/>
          <w:sz w:val="28"/>
          <w:szCs w:val="28"/>
        </w:rPr>
      </w:pPr>
      <w:r>
        <w:rPr>
          <w:b/>
          <w:sz w:val="28"/>
          <w:szCs w:val="28"/>
        </w:rPr>
        <w:t>(МБУ ДО «ДМШ № 12 им. П.И. Чайковского»)</w:t>
      </w:r>
    </w:p>
    <w:p w:rsidR="00D57EF6" w:rsidRDefault="00BB6A12">
      <w:pPr>
        <w:suppressAutoHyphens/>
        <w:jc w:val="center"/>
        <w:rPr>
          <w:sz w:val="24"/>
          <w:szCs w:val="24"/>
        </w:rPr>
      </w:pPr>
      <w:r>
        <w:rPr>
          <w:sz w:val="24"/>
          <w:szCs w:val="24"/>
        </w:rPr>
        <w:t xml:space="preserve">юр. адрес 603014, г. Нижний Новгород, ул. Страж революции, д.4 </w:t>
      </w:r>
    </w:p>
    <w:p w:rsidR="00D57EF6" w:rsidRDefault="00BB6A12">
      <w:pPr>
        <w:suppressAutoHyphens/>
        <w:jc w:val="both"/>
        <w:rPr>
          <w:sz w:val="18"/>
          <w:szCs w:val="18"/>
        </w:rPr>
      </w:pPr>
      <w:r>
        <w:rPr>
          <w:sz w:val="18"/>
          <w:szCs w:val="18"/>
        </w:rPr>
        <w:t>_____________________________________________________________________________________________________</w:t>
      </w:r>
    </w:p>
    <w:p w:rsidR="00D57EF6" w:rsidRDefault="00D57EF6">
      <w:pPr>
        <w:jc w:val="center"/>
        <w:rPr>
          <w:sz w:val="28"/>
          <w:szCs w:val="28"/>
        </w:rPr>
      </w:pPr>
    </w:p>
    <w:tbl>
      <w:tblPr>
        <w:tblW w:w="9782" w:type="dxa"/>
        <w:tblInd w:w="-175" w:type="dxa"/>
        <w:tblLook w:val="04A0" w:firstRow="1" w:lastRow="0" w:firstColumn="1" w:lastColumn="0" w:noHBand="0" w:noVBand="1"/>
      </w:tblPr>
      <w:tblGrid>
        <w:gridCol w:w="5247"/>
        <w:gridCol w:w="4535"/>
      </w:tblGrid>
      <w:tr w:rsidR="00D57EF6">
        <w:tc>
          <w:tcPr>
            <w:tcW w:w="5246" w:type="dxa"/>
            <w:shd w:val="clear" w:color="auto" w:fill="auto"/>
          </w:tcPr>
          <w:p w:rsidR="00D57EF6" w:rsidRDefault="00BB6A12">
            <w:pPr>
              <w:widowControl w:val="0"/>
              <w:jc w:val="center"/>
              <w:rPr>
                <w:sz w:val="28"/>
                <w:szCs w:val="28"/>
              </w:rPr>
            </w:pPr>
            <w:r>
              <w:rPr>
                <w:sz w:val="28"/>
                <w:szCs w:val="28"/>
              </w:rPr>
              <w:t>РАССМОТРЕНО</w:t>
            </w:r>
          </w:p>
        </w:tc>
        <w:tc>
          <w:tcPr>
            <w:tcW w:w="4535" w:type="dxa"/>
            <w:shd w:val="clear" w:color="auto" w:fill="auto"/>
          </w:tcPr>
          <w:p w:rsidR="00D57EF6" w:rsidRDefault="00BB6A12">
            <w:pPr>
              <w:widowControl w:val="0"/>
              <w:jc w:val="center"/>
              <w:rPr>
                <w:sz w:val="28"/>
                <w:szCs w:val="28"/>
              </w:rPr>
            </w:pPr>
            <w:r>
              <w:rPr>
                <w:sz w:val="28"/>
                <w:szCs w:val="28"/>
              </w:rPr>
              <w:t>УТВЕРЖДАЮ</w:t>
            </w:r>
          </w:p>
        </w:tc>
      </w:tr>
      <w:tr w:rsidR="00D57EF6">
        <w:tc>
          <w:tcPr>
            <w:tcW w:w="5246" w:type="dxa"/>
            <w:shd w:val="clear" w:color="auto" w:fill="auto"/>
          </w:tcPr>
          <w:p w:rsidR="00D57EF6" w:rsidRDefault="00BB6A12">
            <w:pPr>
              <w:widowControl w:val="0"/>
              <w:jc w:val="center"/>
              <w:rPr>
                <w:sz w:val="28"/>
                <w:szCs w:val="28"/>
              </w:rPr>
            </w:pPr>
            <w:r>
              <w:rPr>
                <w:sz w:val="28"/>
                <w:szCs w:val="28"/>
              </w:rPr>
              <w:t>Общим собранием трудового коллектива</w:t>
            </w:r>
          </w:p>
        </w:tc>
        <w:tc>
          <w:tcPr>
            <w:tcW w:w="4535" w:type="dxa"/>
            <w:shd w:val="clear" w:color="auto" w:fill="auto"/>
          </w:tcPr>
          <w:p w:rsidR="00D57EF6" w:rsidRDefault="00BB6A12">
            <w:pPr>
              <w:widowControl w:val="0"/>
              <w:tabs>
                <w:tab w:val="left" w:pos="8"/>
              </w:tabs>
              <w:jc w:val="center"/>
              <w:rPr>
                <w:sz w:val="28"/>
                <w:szCs w:val="28"/>
              </w:rPr>
            </w:pPr>
            <w:r>
              <w:rPr>
                <w:sz w:val="28"/>
                <w:szCs w:val="28"/>
              </w:rPr>
              <w:t>Директор МБУ ДО «ДМШ № 12</w:t>
            </w:r>
          </w:p>
        </w:tc>
      </w:tr>
      <w:tr w:rsidR="00D57EF6">
        <w:tc>
          <w:tcPr>
            <w:tcW w:w="5246" w:type="dxa"/>
            <w:shd w:val="clear" w:color="auto" w:fill="auto"/>
          </w:tcPr>
          <w:p w:rsidR="00D57EF6" w:rsidRDefault="00BB6A12">
            <w:pPr>
              <w:widowControl w:val="0"/>
              <w:jc w:val="center"/>
              <w:rPr>
                <w:sz w:val="28"/>
                <w:szCs w:val="28"/>
              </w:rPr>
            </w:pPr>
            <w:r>
              <w:rPr>
                <w:sz w:val="28"/>
                <w:szCs w:val="28"/>
              </w:rPr>
              <w:t>Протокол № 10 от 09.06.2022</w:t>
            </w:r>
          </w:p>
        </w:tc>
        <w:tc>
          <w:tcPr>
            <w:tcW w:w="4535" w:type="dxa"/>
            <w:shd w:val="clear" w:color="auto" w:fill="auto"/>
          </w:tcPr>
          <w:p w:rsidR="00D57EF6" w:rsidRDefault="00BB6A12">
            <w:pPr>
              <w:widowControl w:val="0"/>
              <w:jc w:val="center"/>
              <w:rPr>
                <w:sz w:val="28"/>
                <w:szCs w:val="28"/>
              </w:rPr>
            </w:pPr>
            <w:r>
              <w:rPr>
                <w:sz w:val="28"/>
                <w:szCs w:val="28"/>
              </w:rPr>
              <w:t>им. П.И. Чайковского»</w:t>
            </w:r>
          </w:p>
        </w:tc>
      </w:tr>
      <w:tr w:rsidR="00D57EF6">
        <w:tc>
          <w:tcPr>
            <w:tcW w:w="5246" w:type="dxa"/>
            <w:shd w:val="clear" w:color="auto" w:fill="auto"/>
          </w:tcPr>
          <w:p w:rsidR="00CF3E71" w:rsidRDefault="00CF3E71">
            <w:pPr>
              <w:widowControl w:val="0"/>
              <w:jc w:val="center"/>
              <w:rPr>
                <w:sz w:val="28"/>
                <w:szCs w:val="28"/>
              </w:rPr>
            </w:pPr>
          </w:p>
          <w:p w:rsidR="00D57EF6" w:rsidRDefault="00BB6A12">
            <w:pPr>
              <w:widowControl w:val="0"/>
              <w:jc w:val="center"/>
              <w:rPr>
                <w:sz w:val="28"/>
                <w:szCs w:val="28"/>
              </w:rPr>
            </w:pPr>
            <w:r>
              <w:rPr>
                <w:sz w:val="28"/>
                <w:szCs w:val="28"/>
              </w:rPr>
              <w:t>СОГЛАСОВАНО</w:t>
            </w:r>
          </w:p>
        </w:tc>
        <w:tc>
          <w:tcPr>
            <w:tcW w:w="4535" w:type="dxa"/>
            <w:shd w:val="clear" w:color="auto" w:fill="auto"/>
          </w:tcPr>
          <w:p w:rsidR="00D57EF6" w:rsidRDefault="00D57EF6" w:rsidP="00CF3E71">
            <w:pPr>
              <w:widowControl w:val="0"/>
              <w:rPr>
                <w:sz w:val="28"/>
                <w:szCs w:val="28"/>
                <w:u w:val="single"/>
              </w:rPr>
            </w:pPr>
          </w:p>
        </w:tc>
      </w:tr>
      <w:tr w:rsidR="00D57EF6">
        <w:trPr>
          <w:trHeight w:val="153"/>
        </w:trPr>
        <w:tc>
          <w:tcPr>
            <w:tcW w:w="5246" w:type="dxa"/>
            <w:shd w:val="clear" w:color="auto" w:fill="auto"/>
          </w:tcPr>
          <w:p w:rsidR="00D57EF6" w:rsidRDefault="00BB6A12">
            <w:pPr>
              <w:widowControl w:val="0"/>
              <w:jc w:val="center"/>
            </w:pPr>
            <w:r>
              <w:rPr>
                <w:sz w:val="28"/>
                <w:szCs w:val="28"/>
              </w:rPr>
              <w:t>Председатель профсоюзного комитета</w:t>
            </w:r>
          </w:p>
        </w:tc>
        <w:tc>
          <w:tcPr>
            <w:tcW w:w="4535" w:type="dxa"/>
            <w:shd w:val="clear" w:color="auto" w:fill="auto"/>
          </w:tcPr>
          <w:p w:rsidR="00D57EF6" w:rsidRDefault="00BB6A12">
            <w:pPr>
              <w:widowControl w:val="0"/>
              <w:ind w:left="-108"/>
              <w:jc w:val="center"/>
              <w:rPr>
                <w:sz w:val="28"/>
                <w:szCs w:val="28"/>
              </w:rPr>
            </w:pPr>
            <w:r>
              <w:rPr>
                <w:sz w:val="28"/>
                <w:szCs w:val="28"/>
              </w:rPr>
              <w:t xml:space="preserve">_________________ </w:t>
            </w:r>
            <w:r>
              <w:rPr>
                <w:sz w:val="28"/>
                <w:szCs w:val="28"/>
                <w:u w:val="single"/>
              </w:rPr>
              <w:t>О.К. Гурьянова</w:t>
            </w:r>
          </w:p>
        </w:tc>
      </w:tr>
      <w:tr w:rsidR="00D57EF6">
        <w:tc>
          <w:tcPr>
            <w:tcW w:w="5246" w:type="dxa"/>
            <w:vMerge w:val="restart"/>
            <w:shd w:val="clear" w:color="auto" w:fill="auto"/>
          </w:tcPr>
          <w:p w:rsidR="00D57EF6" w:rsidRDefault="00D57EF6">
            <w:pPr>
              <w:widowControl w:val="0"/>
              <w:jc w:val="center"/>
              <w:rPr>
                <w:sz w:val="28"/>
                <w:szCs w:val="28"/>
              </w:rPr>
            </w:pPr>
          </w:p>
          <w:p w:rsidR="00D57EF6" w:rsidRDefault="00BB6A12">
            <w:pPr>
              <w:widowControl w:val="0"/>
              <w:jc w:val="center"/>
            </w:pPr>
            <w:r>
              <w:rPr>
                <w:sz w:val="28"/>
                <w:szCs w:val="28"/>
              </w:rPr>
              <w:t xml:space="preserve">__________________ </w:t>
            </w:r>
            <w:r>
              <w:rPr>
                <w:sz w:val="28"/>
                <w:szCs w:val="28"/>
                <w:u w:val="single"/>
              </w:rPr>
              <w:t xml:space="preserve">М.П. </w:t>
            </w:r>
            <w:proofErr w:type="spellStart"/>
            <w:r>
              <w:rPr>
                <w:sz w:val="28"/>
                <w:szCs w:val="28"/>
                <w:u w:val="single"/>
              </w:rPr>
              <w:t>Неведрова</w:t>
            </w:r>
            <w:proofErr w:type="spellEnd"/>
          </w:p>
        </w:tc>
        <w:tc>
          <w:tcPr>
            <w:tcW w:w="4535" w:type="dxa"/>
            <w:shd w:val="clear" w:color="auto" w:fill="auto"/>
          </w:tcPr>
          <w:p w:rsidR="00D57EF6" w:rsidRDefault="00BB6A12">
            <w:pPr>
              <w:widowControl w:val="0"/>
              <w:jc w:val="center"/>
              <w:rPr>
                <w:sz w:val="28"/>
                <w:szCs w:val="28"/>
                <w:u w:val="single"/>
              </w:rPr>
            </w:pPr>
            <w:r>
              <w:rPr>
                <w:sz w:val="28"/>
                <w:szCs w:val="28"/>
                <w:u w:val="single"/>
              </w:rPr>
              <w:t>Приказ № 38 от «09» июня 2022 г.</w:t>
            </w:r>
          </w:p>
        </w:tc>
      </w:tr>
      <w:tr w:rsidR="00D57EF6">
        <w:tc>
          <w:tcPr>
            <w:tcW w:w="5246" w:type="dxa"/>
            <w:vMerge/>
            <w:shd w:val="clear" w:color="auto" w:fill="auto"/>
          </w:tcPr>
          <w:p w:rsidR="00D57EF6" w:rsidRDefault="00D57EF6">
            <w:pPr>
              <w:widowControl w:val="0"/>
              <w:jc w:val="center"/>
              <w:rPr>
                <w:sz w:val="28"/>
                <w:szCs w:val="28"/>
                <w:u w:val="single"/>
              </w:rPr>
            </w:pPr>
          </w:p>
        </w:tc>
        <w:tc>
          <w:tcPr>
            <w:tcW w:w="4535" w:type="dxa"/>
            <w:shd w:val="clear" w:color="auto" w:fill="auto"/>
          </w:tcPr>
          <w:p w:rsidR="00D57EF6" w:rsidRDefault="00D57EF6">
            <w:pPr>
              <w:widowControl w:val="0"/>
              <w:rPr>
                <w:sz w:val="28"/>
                <w:szCs w:val="28"/>
                <w:u w:val="single"/>
              </w:rPr>
            </w:pPr>
          </w:p>
        </w:tc>
      </w:tr>
      <w:tr w:rsidR="00D57EF6">
        <w:tc>
          <w:tcPr>
            <w:tcW w:w="5246" w:type="dxa"/>
            <w:shd w:val="clear" w:color="auto" w:fill="auto"/>
          </w:tcPr>
          <w:p w:rsidR="00D57EF6" w:rsidRDefault="00CF3E71">
            <w:pPr>
              <w:widowControl w:val="0"/>
              <w:jc w:val="center"/>
            </w:pPr>
            <w:r>
              <w:rPr>
                <w:sz w:val="28"/>
                <w:szCs w:val="28"/>
              </w:rPr>
              <w:t xml:space="preserve"> </w:t>
            </w:r>
            <w:r w:rsidR="00BB6A12">
              <w:rPr>
                <w:sz w:val="28"/>
                <w:szCs w:val="28"/>
              </w:rPr>
              <w:t>«___» ____________ 2022 г.</w:t>
            </w:r>
          </w:p>
        </w:tc>
        <w:tc>
          <w:tcPr>
            <w:tcW w:w="4535" w:type="dxa"/>
            <w:shd w:val="clear" w:color="auto" w:fill="auto"/>
          </w:tcPr>
          <w:p w:rsidR="00D57EF6" w:rsidRDefault="00D57EF6">
            <w:pPr>
              <w:widowControl w:val="0"/>
              <w:rPr>
                <w:sz w:val="28"/>
                <w:szCs w:val="28"/>
                <w:u w:val="single"/>
              </w:rPr>
            </w:pPr>
          </w:p>
        </w:tc>
      </w:tr>
    </w:tbl>
    <w:p w:rsidR="00D57EF6" w:rsidRDefault="00D57EF6">
      <w:pPr>
        <w:jc w:val="center"/>
        <w:rPr>
          <w:sz w:val="28"/>
          <w:szCs w:val="28"/>
        </w:rPr>
      </w:pPr>
    </w:p>
    <w:p w:rsidR="00D57EF6" w:rsidRDefault="00BB6A12">
      <w:pPr>
        <w:rPr>
          <w:sz w:val="28"/>
          <w:szCs w:val="28"/>
        </w:rPr>
      </w:pPr>
      <w:r>
        <w:rPr>
          <w:sz w:val="28"/>
          <w:szCs w:val="28"/>
        </w:rPr>
        <w:t xml:space="preserve">                                   </w:t>
      </w:r>
    </w:p>
    <w:p w:rsidR="00D57EF6" w:rsidRDefault="00D57EF6">
      <w:pPr>
        <w:rPr>
          <w:sz w:val="28"/>
          <w:szCs w:val="28"/>
        </w:rPr>
      </w:pPr>
    </w:p>
    <w:p w:rsidR="00D57EF6" w:rsidRDefault="00D57EF6">
      <w:pPr>
        <w:rPr>
          <w:sz w:val="28"/>
          <w:szCs w:val="28"/>
        </w:rPr>
      </w:pPr>
    </w:p>
    <w:p w:rsidR="00D57EF6" w:rsidRDefault="00D57EF6">
      <w:pPr>
        <w:rPr>
          <w:sz w:val="28"/>
          <w:szCs w:val="28"/>
        </w:rPr>
      </w:pPr>
    </w:p>
    <w:p w:rsidR="00D57EF6" w:rsidRDefault="00D57EF6">
      <w:pPr>
        <w:rPr>
          <w:b/>
          <w:sz w:val="28"/>
          <w:szCs w:val="28"/>
        </w:rPr>
      </w:pPr>
    </w:p>
    <w:p w:rsidR="00D57EF6" w:rsidRDefault="00BB6A12">
      <w:pPr>
        <w:jc w:val="center"/>
        <w:outlineLvl w:val="0"/>
        <w:rPr>
          <w:b/>
          <w:sz w:val="32"/>
          <w:szCs w:val="32"/>
        </w:rPr>
      </w:pPr>
      <w:r>
        <w:rPr>
          <w:b/>
          <w:sz w:val="32"/>
          <w:szCs w:val="32"/>
        </w:rPr>
        <w:t xml:space="preserve">Правила </w:t>
      </w:r>
    </w:p>
    <w:p w:rsidR="00D57EF6" w:rsidRDefault="00BB6A12">
      <w:pPr>
        <w:jc w:val="center"/>
        <w:rPr>
          <w:b/>
          <w:sz w:val="32"/>
          <w:szCs w:val="32"/>
        </w:rPr>
      </w:pPr>
      <w:r>
        <w:rPr>
          <w:b/>
          <w:sz w:val="32"/>
          <w:szCs w:val="32"/>
        </w:rPr>
        <w:t xml:space="preserve">внутреннего трудового распорядка </w:t>
      </w:r>
    </w:p>
    <w:p w:rsidR="00D57EF6" w:rsidRDefault="00BB6A12">
      <w:pPr>
        <w:jc w:val="center"/>
        <w:rPr>
          <w:b/>
          <w:sz w:val="32"/>
          <w:szCs w:val="32"/>
        </w:rPr>
      </w:pPr>
      <w:r>
        <w:rPr>
          <w:b/>
          <w:sz w:val="32"/>
          <w:szCs w:val="32"/>
        </w:rPr>
        <w:t>для работников муниципального бюджетного учреждения</w:t>
      </w:r>
    </w:p>
    <w:p w:rsidR="00D57EF6" w:rsidRDefault="00BB6A12">
      <w:pPr>
        <w:jc w:val="center"/>
        <w:rPr>
          <w:b/>
          <w:sz w:val="32"/>
          <w:szCs w:val="32"/>
        </w:rPr>
      </w:pPr>
      <w:r>
        <w:rPr>
          <w:b/>
          <w:sz w:val="32"/>
          <w:szCs w:val="32"/>
        </w:rPr>
        <w:t>дополнительного образования</w:t>
      </w:r>
    </w:p>
    <w:p w:rsidR="00D57EF6" w:rsidRDefault="00BB6A12">
      <w:pPr>
        <w:jc w:val="center"/>
        <w:rPr>
          <w:b/>
          <w:sz w:val="32"/>
          <w:szCs w:val="32"/>
        </w:rPr>
      </w:pPr>
      <w:r>
        <w:rPr>
          <w:b/>
          <w:sz w:val="32"/>
          <w:szCs w:val="32"/>
        </w:rPr>
        <w:t xml:space="preserve">«Детская музыкальная школа № 12 имени П.И. Чайковского» </w:t>
      </w:r>
    </w:p>
    <w:p w:rsidR="00D57EF6" w:rsidRDefault="00D57EF6">
      <w:pPr>
        <w:rPr>
          <w:sz w:val="32"/>
          <w:szCs w:val="32"/>
        </w:rPr>
      </w:pPr>
    </w:p>
    <w:p w:rsidR="00D57EF6" w:rsidRDefault="00D57EF6">
      <w:pPr>
        <w:rPr>
          <w:sz w:val="32"/>
          <w:szCs w:val="32"/>
        </w:rPr>
      </w:pPr>
    </w:p>
    <w:p w:rsidR="00D57EF6" w:rsidRDefault="00D57EF6">
      <w:pPr>
        <w:rPr>
          <w:sz w:val="32"/>
          <w:szCs w:val="32"/>
        </w:rPr>
      </w:pPr>
    </w:p>
    <w:p w:rsidR="00D57EF6" w:rsidRDefault="00D57EF6">
      <w:pPr>
        <w:rPr>
          <w:sz w:val="32"/>
          <w:szCs w:val="32"/>
        </w:rPr>
      </w:pPr>
    </w:p>
    <w:p w:rsidR="00D57EF6" w:rsidRDefault="00D57EF6">
      <w:pPr>
        <w:rPr>
          <w:sz w:val="32"/>
          <w:szCs w:val="32"/>
        </w:rPr>
      </w:pPr>
    </w:p>
    <w:p w:rsidR="00D57EF6" w:rsidRDefault="00D57EF6">
      <w:pPr>
        <w:rPr>
          <w:sz w:val="32"/>
          <w:szCs w:val="32"/>
        </w:rPr>
      </w:pPr>
    </w:p>
    <w:p w:rsidR="00D57EF6" w:rsidRDefault="00D57EF6">
      <w:pPr>
        <w:rPr>
          <w:sz w:val="32"/>
          <w:szCs w:val="32"/>
        </w:rPr>
      </w:pPr>
    </w:p>
    <w:p w:rsidR="00D57EF6" w:rsidRDefault="00D57EF6">
      <w:pPr>
        <w:rPr>
          <w:sz w:val="32"/>
          <w:szCs w:val="32"/>
        </w:rPr>
      </w:pPr>
    </w:p>
    <w:p w:rsidR="00D57EF6" w:rsidRDefault="00D57EF6">
      <w:pPr>
        <w:rPr>
          <w:sz w:val="32"/>
          <w:szCs w:val="32"/>
        </w:rPr>
      </w:pPr>
    </w:p>
    <w:p w:rsidR="00D57EF6" w:rsidRDefault="00D57EF6">
      <w:pPr>
        <w:tabs>
          <w:tab w:val="left" w:pos="360"/>
        </w:tabs>
        <w:outlineLvl w:val="0"/>
        <w:rPr>
          <w:sz w:val="32"/>
          <w:szCs w:val="32"/>
        </w:rPr>
      </w:pPr>
    </w:p>
    <w:p w:rsidR="00D57EF6" w:rsidRDefault="00D57EF6">
      <w:pPr>
        <w:tabs>
          <w:tab w:val="left" w:pos="360"/>
        </w:tabs>
        <w:outlineLvl w:val="0"/>
        <w:rPr>
          <w:b/>
          <w:sz w:val="28"/>
        </w:rPr>
      </w:pPr>
    </w:p>
    <w:p w:rsidR="00D57EF6" w:rsidRDefault="00D57EF6">
      <w:pPr>
        <w:tabs>
          <w:tab w:val="left" w:pos="360"/>
        </w:tabs>
        <w:outlineLvl w:val="0"/>
        <w:rPr>
          <w:b/>
          <w:sz w:val="28"/>
        </w:rPr>
      </w:pPr>
    </w:p>
    <w:p w:rsidR="00D57EF6" w:rsidRDefault="00D57EF6">
      <w:pPr>
        <w:pStyle w:val="ab"/>
        <w:tabs>
          <w:tab w:val="left" w:pos="360"/>
        </w:tabs>
        <w:spacing w:after="60"/>
        <w:jc w:val="center"/>
        <w:rPr>
          <w:b/>
          <w:sz w:val="28"/>
          <w:szCs w:val="28"/>
        </w:rPr>
      </w:pPr>
    </w:p>
    <w:p w:rsidR="00D57EF6" w:rsidRDefault="00BB6A12">
      <w:pPr>
        <w:pStyle w:val="ab"/>
        <w:tabs>
          <w:tab w:val="left" w:pos="360"/>
        </w:tabs>
        <w:spacing w:after="60"/>
        <w:jc w:val="center"/>
        <w:rPr>
          <w:b/>
          <w:i/>
          <w:sz w:val="28"/>
          <w:szCs w:val="28"/>
        </w:rPr>
      </w:pPr>
      <w:r>
        <w:rPr>
          <w:b/>
          <w:sz w:val="28"/>
          <w:szCs w:val="28"/>
        </w:rPr>
        <w:lastRenderedPageBreak/>
        <w:t>1.Общие положения</w:t>
      </w:r>
    </w:p>
    <w:p w:rsidR="00D57EF6" w:rsidRDefault="00BB6A12">
      <w:pPr>
        <w:pStyle w:val="ab"/>
        <w:spacing w:after="60"/>
        <w:ind w:left="0"/>
        <w:rPr>
          <w:b/>
          <w:i/>
          <w:sz w:val="28"/>
          <w:szCs w:val="28"/>
        </w:rPr>
      </w:pPr>
      <w:r>
        <w:rPr>
          <w:b/>
          <w:i/>
          <w:sz w:val="28"/>
          <w:szCs w:val="28"/>
        </w:rPr>
        <w:t xml:space="preserve"> </w:t>
      </w:r>
    </w:p>
    <w:p w:rsidR="00D57EF6" w:rsidRDefault="00BB6A12" w:rsidP="00F22381">
      <w:pPr>
        <w:pStyle w:val="ab"/>
        <w:spacing w:after="60"/>
        <w:ind w:left="0" w:firstLine="567"/>
        <w:jc w:val="both"/>
      </w:pPr>
      <w:r>
        <w:rPr>
          <w:sz w:val="28"/>
          <w:szCs w:val="28"/>
        </w:rPr>
        <w:t>1.1 Настоящие Правила внутреннего трудового распорядка (далее – Правила) муниципального бюджетного учреждения дополнительного образования «Детская музыкальная школа № 12 имени П.И. Чайковского», сокращённое наименование – МБУ ДО «ДМШ № 12 им. П.И. Чайковского», (далее – образовательное учреждение) – локальный нормативный акт образовательного учреждения, регламентирующий в соответствии с Трудовым кодексом Российской Федерации, федеральным законом Российской Федерации «Об образовании в Российской Федерации»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образовательном учреждении.</w:t>
      </w:r>
    </w:p>
    <w:p w:rsidR="00D57EF6" w:rsidRDefault="00BB6A12" w:rsidP="00F22381">
      <w:pPr>
        <w:pStyle w:val="ab"/>
        <w:spacing w:after="60"/>
        <w:ind w:left="0"/>
        <w:jc w:val="both"/>
      </w:pPr>
      <w:r>
        <w:rPr>
          <w:sz w:val="28"/>
          <w:szCs w:val="28"/>
        </w:rPr>
        <w:t xml:space="preserve">  1.2.Правила имеют целью способствовать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 и эффективности производства.</w:t>
      </w:r>
    </w:p>
    <w:p w:rsidR="00D57EF6" w:rsidRDefault="00BB6A12">
      <w:pPr>
        <w:pStyle w:val="ab"/>
        <w:spacing w:after="60"/>
        <w:ind w:left="1146"/>
        <w:jc w:val="both"/>
      </w:pPr>
      <w:r>
        <w:rPr>
          <w:sz w:val="28"/>
          <w:szCs w:val="28"/>
        </w:rPr>
        <w:t>1.3.В настоящих Правилах используются следующие термины:</w:t>
      </w:r>
    </w:p>
    <w:p w:rsidR="00D57EF6" w:rsidRDefault="00BB6A12">
      <w:pPr>
        <w:spacing w:after="60"/>
        <w:jc w:val="both"/>
        <w:rPr>
          <w:sz w:val="28"/>
          <w:szCs w:val="28"/>
        </w:rPr>
      </w:pPr>
      <w:r>
        <w:rPr>
          <w:sz w:val="28"/>
          <w:szCs w:val="28"/>
        </w:rPr>
        <w:t>«Работодатель» – юридическое лицо (образовательное учреждение), вступившее в трудовые отношения с работником. Официальным представителем работодателя является директор МБУ ДО «ДМШ № 12 им. П.И. Чайковского».</w:t>
      </w:r>
    </w:p>
    <w:p w:rsidR="00D57EF6" w:rsidRDefault="00BB6A12">
      <w:pPr>
        <w:pStyle w:val="ConsPlusNormal"/>
        <w:spacing w:after="60"/>
        <w:ind w:firstLine="0"/>
        <w:jc w:val="both"/>
        <w:outlineLvl w:val="0"/>
        <w:rPr>
          <w:rFonts w:ascii="Times New Roman" w:hAnsi="Times New Roman" w:cs="Times New Roman"/>
          <w:sz w:val="28"/>
          <w:szCs w:val="28"/>
        </w:rPr>
      </w:pPr>
      <w:r>
        <w:rPr>
          <w:rFonts w:ascii="Times New Roman" w:hAnsi="Times New Roman" w:cs="Times New Roman"/>
          <w:sz w:val="28"/>
          <w:szCs w:val="28"/>
        </w:rPr>
        <w:t>«Работник» – физическое лицо, вступившее в трудовые отношения.</w:t>
      </w:r>
    </w:p>
    <w:p w:rsidR="00D57EF6" w:rsidRDefault="00BB6A12">
      <w:pPr>
        <w:pStyle w:val="ConsPlusNormal"/>
        <w:spacing w:after="60"/>
        <w:ind w:firstLine="0"/>
        <w:jc w:val="both"/>
        <w:outlineLvl w:val="0"/>
        <w:rPr>
          <w:rFonts w:ascii="Times New Roman" w:hAnsi="Times New Roman" w:cs="Times New Roman"/>
          <w:sz w:val="28"/>
          <w:szCs w:val="28"/>
        </w:rPr>
      </w:pPr>
      <w:r>
        <w:rPr>
          <w:rFonts w:ascii="Times New Roman" w:hAnsi="Times New Roman" w:cs="Times New Roman"/>
          <w:sz w:val="28"/>
          <w:szCs w:val="28"/>
        </w:rPr>
        <w:t>«Дисциплина труда» – обязательное для всех работников подчинение правилам, определенным в соответствии с Трудовым кодексом РФ, иными Федеральными законами, коллективным договором, трудовым договором, локальными нормативными актами работодателя.</w:t>
      </w:r>
    </w:p>
    <w:p w:rsidR="00D57EF6" w:rsidRDefault="00BB6A12" w:rsidP="00F22381">
      <w:pPr>
        <w:pStyle w:val="ConsPlusNormal"/>
        <w:spacing w:after="60"/>
        <w:ind w:firstLine="567"/>
        <w:jc w:val="both"/>
        <w:outlineLvl w:val="0"/>
      </w:pPr>
      <w:r>
        <w:rPr>
          <w:rFonts w:ascii="Times New Roman" w:hAnsi="Times New Roman" w:cs="Times New Roman"/>
          <w:sz w:val="28"/>
          <w:szCs w:val="28"/>
        </w:rPr>
        <w:t xml:space="preserve">  1.4.Действие настоящих Правил распространяется на всех работников образовательного учреждения.</w:t>
      </w:r>
    </w:p>
    <w:p w:rsidR="00D57EF6" w:rsidRDefault="00BB6A12" w:rsidP="00F22381">
      <w:pPr>
        <w:pStyle w:val="ConsPlusNormal"/>
        <w:spacing w:after="60"/>
        <w:ind w:firstLine="567"/>
        <w:jc w:val="both"/>
        <w:outlineLvl w:val="0"/>
      </w:pPr>
      <w:r>
        <w:rPr>
          <w:rFonts w:ascii="Times New Roman" w:hAnsi="Times New Roman" w:cs="Times New Roman"/>
          <w:sz w:val="28"/>
          <w:szCs w:val="28"/>
        </w:rPr>
        <w:t xml:space="preserve">   1.5.Изменения и дополнения к настоящим Правилам разрабатываются и утверждаются работодателем с учетом мнения выборного органа первичной профсоюзной организации.</w:t>
      </w:r>
    </w:p>
    <w:p w:rsidR="00D57EF6" w:rsidRDefault="00BB6A12" w:rsidP="00F22381">
      <w:pPr>
        <w:pStyle w:val="ConsPlusNormal"/>
        <w:spacing w:after="60"/>
        <w:ind w:firstLine="567"/>
        <w:jc w:val="both"/>
        <w:outlineLvl w:val="0"/>
      </w:pPr>
      <w:r>
        <w:rPr>
          <w:rFonts w:ascii="Times New Roman" w:hAnsi="Times New Roman" w:cs="Times New Roman"/>
          <w:sz w:val="28"/>
          <w:szCs w:val="28"/>
        </w:rPr>
        <w:t xml:space="preserve">      1.6.Вопросы, связанные с применением Правил, решаются администрацией образовательного учреждения в пределах предоставленных ей прав, а в случаях, предусмотренных действующим законодательством, совместно или по согласованию с представителями профсоюза.</w:t>
      </w:r>
    </w:p>
    <w:p w:rsidR="00D57EF6" w:rsidRDefault="00D57EF6">
      <w:pPr>
        <w:tabs>
          <w:tab w:val="left" w:pos="360"/>
        </w:tabs>
        <w:spacing w:after="60"/>
        <w:outlineLvl w:val="0"/>
        <w:rPr>
          <w:b/>
          <w:sz w:val="28"/>
          <w:szCs w:val="28"/>
        </w:rPr>
      </w:pPr>
    </w:p>
    <w:p w:rsidR="00D57EF6" w:rsidRDefault="00BB6A12">
      <w:pPr>
        <w:pStyle w:val="ab"/>
        <w:tabs>
          <w:tab w:val="left" w:pos="360"/>
        </w:tabs>
        <w:spacing w:after="60"/>
        <w:ind w:left="1440"/>
        <w:jc w:val="center"/>
        <w:outlineLvl w:val="0"/>
      </w:pPr>
      <w:r>
        <w:rPr>
          <w:b/>
          <w:sz w:val="28"/>
          <w:szCs w:val="28"/>
        </w:rPr>
        <w:t>2. Порядок приема, перевода и увольнения работников</w:t>
      </w:r>
    </w:p>
    <w:p w:rsidR="00D57EF6" w:rsidRDefault="00D57EF6">
      <w:pPr>
        <w:pStyle w:val="ab"/>
        <w:tabs>
          <w:tab w:val="left" w:pos="360"/>
        </w:tabs>
        <w:spacing w:after="60"/>
        <w:outlineLvl w:val="0"/>
        <w:rPr>
          <w:b/>
          <w:sz w:val="28"/>
          <w:szCs w:val="28"/>
        </w:rPr>
      </w:pPr>
    </w:p>
    <w:p w:rsidR="00D57EF6" w:rsidRDefault="00BB6A12">
      <w:pPr>
        <w:spacing w:after="60"/>
        <w:ind w:firstLine="567"/>
        <w:jc w:val="both"/>
        <w:rPr>
          <w:sz w:val="28"/>
          <w:szCs w:val="28"/>
        </w:rPr>
      </w:pPr>
      <w:r>
        <w:rPr>
          <w:sz w:val="28"/>
          <w:szCs w:val="28"/>
        </w:rPr>
        <w:t>2.1.</w:t>
      </w:r>
      <w:r>
        <w:rPr>
          <w:sz w:val="28"/>
          <w:szCs w:val="28"/>
        </w:rPr>
        <w:tab/>
        <w:t>Прием на работу.</w:t>
      </w:r>
    </w:p>
    <w:p w:rsidR="00D57EF6" w:rsidRDefault="00BB6A12">
      <w:pPr>
        <w:tabs>
          <w:tab w:val="left" w:pos="700"/>
        </w:tabs>
        <w:spacing w:after="60"/>
        <w:jc w:val="both"/>
        <w:rPr>
          <w:sz w:val="28"/>
          <w:szCs w:val="28"/>
        </w:rPr>
      </w:pPr>
      <w:r>
        <w:rPr>
          <w:sz w:val="28"/>
          <w:szCs w:val="28"/>
        </w:rPr>
        <w:t xml:space="preserve">Трудовые отношения возникают между работником и работодателем на основании трудового договора (эффективного контракта) с работником </w:t>
      </w:r>
      <w:r>
        <w:rPr>
          <w:sz w:val="28"/>
          <w:szCs w:val="28"/>
        </w:rPr>
        <w:lastRenderedPageBreak/>
        <w:t>образовательного учреждения (далее - трудовой договор), заключаемого ими в соответствии с Трудовым кодексом Российской Федерации.</w:t>
      </w:r>
    </w:p>
    <w:p w:rsidR="00D57EF6" w:rsidRDefault="00BB6A12">
      <w:pPr>
        <w:tabs>
          <w:tab w:val="left" w:pos="700"/>
        </w:tabs>
        <w:spacing w:after="60"/>
        <w:jc w:val="both"/>
        <w:rPr>
          <w:sz w:val="28"/>
          <w:szCs w:val="28"/>
        </w:rPr>
      </w:pPr>
      <w:r>
        <w:rPr>
          <w:sz w:val="28"/>
          <w:szCs w:val="28"/>
        </w:rPr>
        <w:t>Порядок приема, перевода и увольнения работников определяется уставом образовательного учреждения, а также общими нормами действующего трудового законодательства с учетом специфики для отдельных работников образования, установленной в законодательном порядке, и осуществляется директором образовательного учреждения.</w:t>
      </w:r>
    </w:p>
    <w:p w:rsidR="00D57EF6" w:rsidRDefault="00BB6A12">
      <w:pPr>
        <w:tabs>
          <w:tab w:val="left" w:pos="700"/>
        </w:tabs>
        <w:spacing w:after="60"/>
        <w:jc w:val="both"/>
        <w:rPr>
          <w:sz w:val="28"/>
          <w:szCs w:val="28"/>
        </w:rPr>
      </w:pPr>
      <w:r>
        <w:rPr>
          <w:sz w:val="28"/>
          <w:szCs w:val="28"/>
        </w:rPr>
        <w:t>При приеме на работу администрация образовательного учреждения обязана потребовать от поступающего предоставления документов, без которых прием на работу не производится:</w:t>
      </w:r>
    </w:p>
    <w:p w:rsidR="00D57EF6" w:rsidRDefault="00BB6A12">
      <w:pPr>
        <w:numPr>
          <w:ilvl w:val="0"/>
          <w:numId w:val="2"/>
        </w:numPr>
        <w:tabs>
          <w:tab w:val="left" w:pos="540"/>
        </w:tabs>
        <w:ind w:left="0" w:firstLine="0"/>
        <w:jc w:val="both"/>
        <w:rPr>
          <w:sz w:val="28"/>
          <w:szCs w:val="28"/>
        </w:rPr>
      </w:pPr>
      <w:r>
        <w:rPr>
          <w:sz w:val="28"/>
          <w:szCs w:val="28"/>
        </w:rPr>
        <w:t>паспорт или иной документ, удостоверяющий личность;</w:t>
      </w:r>
    </w:p>
    <w:p w:rsidR="00D57EF6" w:rsidRDefault="00BB6A12">
      <w:pPr>
        <w:numPr>
          <w:ilvl w:val="0"/>
          <w:numId w:val="2"/>
        </w:numPr>
        <w:tabs>
          <w:tab w:val="left" w:pos="540"/>
        </w:tabs>
        <w:ind w:left="0" w:firstLine="0"/>
        <w:jc w:val="both"/>
        <w:rPr>
          <w:sz w:val="28"/>
          <w:szCs w:val="28"/>
        </w:rPr>
      </w:pPr>
      <w:r>
        <w:rPr>
          <w:sz w:val="28"/>
          <w:szCs w:val="28"/>
        </w:rPr>
        <w:t xml:space="preserve">трудовую книжку и (или) сведения о трудовой деятельности (статья 66 </w:t>
      </w:r>
      <w:proofErr w:type="gramStart"/>
      <w:r>
        <w:rPr>
          <w:sz w:val="28"/>
          <w:szCs w:val="28"/>
          <w:vertAlign w:val="superscript"/>
        </w:rPr>
        <w:t xml:space="preserve">1 </w:t>
      </w:r>
      <w:r>
        <w:rPr>
          <w:sz w:val="28"/>
          <w:szCs w:val="28"/>
        </w:rPr>
        <w:t xml:space="preserve"> Трудового</w:t>
      </w:r>
      <w:proofErr w:type="gramEnd"/>
      <w:r>
        <w:rPr>
          <w:sz w:val="28"/>
          <w:szCs w:val="28"/>
        </w:rPr>
        <w:t xml:space="preserve"> кодекса Российской Федерации), за исключением случаев, когда трудовой договор заключается впервые или работник поступает на работу на условиях совместительства (для оформления на работу по совместительству необходимо предоставление копии трудовой книжки);</w:t>
      </w:r>
    </w:p>
    <w:p w:rsidR="00D57EF6" w:rsidRDefault="00BB6A12">
      <w:pPr>
        <w:numPr>
          <w:ilvl w:val="0"/>
          <w:numId w:val="2"/>
        </w:numPr>
        <w:tabs>
          <w:tab w:val="left" w:pos="540"/>
        </w:tabs>
        <w:ind w:left="0" w:firstLine="0"/>
        <w:jc w:val="both"/>
        <w:rPr>
          <w:sz w:val="28"/>
          <w:szCs w:val="28"/>
        </w:rPr>
      </w:pPr>
      <w:r>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D57EF6" w:rsidRDefault="00BB6A12">
      <w:pPr>
        <w:numPr>
          <w:ilvl w:val="0"/>
          <w:numId w:val="2"/>
        </w:numPr>
        <w:tabs>
          <w:tab w:val="left" w:pos="540"/>
        </w:tabs>
        <w:spacing w:after="60"/>
        <w:ind w:left="0" w:firstLine="0"/>
        <w:jc w:val="both"/>
        <w:rPr>
          <w:sz w:val="28"/>
          <w:szCs w:val="28"/>
        </w:rPr>
      </w:pPr>
      <w:r>
        <w:rPr>
          <w:sz w:val="28"/>
          <w:szCs w:val="28"/>
        </w:rPr>
        <w:t>документы воинского учета – для военнообязанных и лиц, подлежащих призыву на военную службу;</w:t>
      </w:r>
    </w:p>
    <w:p w:rsidR="00D57EF6" w:rsidRDefault="00BB6A12">
      <w:pPr>
        <w:numPr>
          <w:ilvl w:val="0"/>
          <w:numId w:val="2"/>
        </w:numPr>
        <w:tabs>
          <w:tab w:val="left" w:pos="540"/>
        </w:tabs>
        <w:spacing w:after="60"/>
        <w:ind w:left="0" w:firstLine="0"/>
        <w:jc w:val="both"/>
        <w:rPr>
          <w:sz w:val="28"/>
          <w:szCs w:val="28"/>
        </w:rPr>
      </w:pPr>
      <w:r>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57EF6" w:rsidRDefault="00BB6A12">
      <w:pPr>
        <w:numPr>
          <w:ilvl w:val="0"/>
          <w:numId w:val="2"/>
        </w:numPr>
        <w:tabs>
          <w:tab w:val="left" w:pos="540"/>
        </w:tabs>
        <w:spacing w:after="60"/>
        <w:ind w:left="0" w:firstLine="0"/>
        <w:jc w:val="both"/>
        <w:rPr>
          <w:sz w:val="28"/>
          <w:szCs w:val="28"/>
        </w:rPr>
      </w:pPr>
      <w:r>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57EF6" w:rsidRDefault="00BB6A12">
      <w:pPr>
        <w:numPr>
          <w:ilvl w:val="0"/>
          <w:numId w:val="2"/>
        </w:numPr>
        <w:tabs>
          <w:tab w:val="left" w:pos="0"/>
        </w:tabs>
        <w:spacing w:after="60"/>
        <w:ind w:left="0" w:firstLine="0"/>
        <w:jc w:val="both"/>
        <w:rPr>
          <w:sz w:val="28"/>
          <w:szCs w:val="28"/>
        </w:rPr>
      </w:pPr>
      <w:r>
        <w:rPr>
          <w:sz w:val="28"/>
          <w:szCs w:val="28"/>
        </w:rPr>
        <w:t>заключение медицинской комиссии и результат предварительного медицинского осмотра (обследования) о пригодности работника для выполнения поручаемой работы (медицинское заключение об отсутствии противопоказаний для работы с детьми, медицинская (санитарная) книжка, заполненная в установленной форме);</w:t>
      </w:r>
    </w:p>
    <w:p w:rsidR="00D57EF6" w:rsidRDefault="00BB6A12">
      <w:pPr>
        <w:numPr>
          <w:ilvl w:val="0"/>
          <w:numId w:val="2"/>
        </w:numPr>
        <w:tabs>
          <w:tab w:val="left" w:pos="0"/>
        </w:tabs>
        <w:spacing w:after="60"/>
        <w:ind w:left="0" w:firstLine="0"/>
        <w:jc w:val="both"/>
        <w:rPr>
          <w:sz w:val="28"/>
          <w:szCs w:val="28"/>
        </w:rPr>
      </w:pPr>
      <w:r>
        <w:rPr>
          <w:sz w:val="28"/>
          <w:szCs w:val="28"/>
        </w:rPr>
        <w:t>иные документы – согласно требованиям действующего законодательства РФ.</w:t>
      </w:r>
    </w:p>
    <w:p w:rsidR="00D57EF6" w:rsidRDefault="00BB6A12" w:rsidP="00CF3E71">
      <w:pPr>
        <w:tabs>
          <w:tab w:val="left" w:pos="360"/>
          <w:tab w:val="left" w:pos="540"/>
        </w:tabs>
        <w:jc w:val="both"/>
        <w:rPr>
          <w:sz w:val="28"/>
          <w:szCs w:val="28"/>
        </w:rPr>
      </w:pPr>
      <w:r>
        <w:rPr>
          <w:sz w:val="28"/>
          <w:szCs w:val="28"/>
        </w:rPr>
        <w:t>Заключение трудового договора без предъявления указанных документов не производится.</w:t>
      </w:r>
      <w:r>
        <w:rPr>
          <w:sz w:val="28"/>
          <w:szCs w:val="28"/>
        </w:rPr>
        <w:tab/>
      </w:r>
    </w:p>
    <w:p w:rsidR="00D57EF6" w:rsidRDefault="00BB6A12">
      <w:pPr>
        <w:tabs>
          <w:tab w:val="left" w:pos="360"/>
          <w:tab w:val="left" w:pos="540"/>
        </w:tabs>
        <w:spacing w:after="60"/>
        <w:jc w:val="both"/>
        <w:rPr>
          <w:sz w:val="28"/>
          <w:szCs w:val="28"/>
        </w:rPr>
      </w:pPr>
      <w:r>
        <w:rPr>
          <w:sz w:val="28"/>
          <w:szCs w:val="28"/>
        </w:rPr>
        <w:t>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w:t>
      </w:r>
      <w:r w:rsidR="00072732">
        <w:rPr>
          <w:sz w:val="28"/>
          <w:szCs w:val="28"/>
        </w:rPr>
        <w:t xml:space="preserve"> </w:t>
      </w:r>
      <w:r>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57EF6" w:rsidRDefault="00BB6A12">
      <w:pPr>
        <w:tabs>
          <w:tab w:val="left" w:pos="360"/>
          <w:tab w:val="left" w:pos="540"/>
        </w:tabs>
        <w:spacing w:after="60"/>
        <w:jc w:val="both"/>
        <w:rPr>
          <w:sz w:val="28"/>
          <w:szCs w:val="28"/>
        </w:rPr>
      </w:pPr>
      <w:r>
        <w:rPr>
          <w:sz w:val="28"/>
          <w:szCs w:val="28"/>
        </w:rPr>
        <w:lastRenderedPageBreak/>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В приказе должно быть указано наименование работ и профессии в соответствии с Единым тарифно-квалификационным справочником работ и профессий или штатным расписанием.</w:t>
      </w:r>
    </w:p>
    <w:p w:rsidR="00D57EF6" w:rsidRDefault="00BB6A12">
      <w:pPr>
        <w:tabs>
          <w:tab w:val="left" w:pos="360"/>
          <w:tab w:val="left" w:pos="540"/>
        </w:tabs>
        <w:spacing w:after="60"/>
        <w:jc w:val="both"/>
        <w:rPr>
          <w:sz w:val="28"/>
          <w:szCs w:val="28"/>
        </w:rPr>
      </w:pPr>
      <w:r>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D57EF6" w:rsidRDefault="00BB6A12">
      <w:pPr>
        <w:tabs>
          <w:tab w:val="left" w:pos="360"/>
          <w:tab w:val="left" w:pos="540"/>
        </w:tabs>
        <w:spacing w:after="60"/>
        <w:jc w:val="both"/>
        <w:rPr>
          <w:sz w:val="28"/>
          <w:szCs w:val="28"/>
        </w:rPr>
      </w:pPr>
      <w:r>
        <w:rPr>
          <w:sz w:val="28"/>
          <w:szCs w:val="28"/>
        </w:rPr>
        <w:t>При приеме на работу (до подписания договора) работодатель обязан ознакомить работника под роспись с Правилами, иными локальными нормативными актами, непосредственно связанными с трудовой деятельностью работника.</w:t>
      </w:r>
    </w:p>
    <w:p w:rsidR="00D57EF6" w:rsidRDefault="00BB6A12">
      <w:pPr>
        <w:tabs>
          <w:tab w:val="left" w:pos="180"/>
          <w:tab w:val="left" w:pos="360"/>
        </w:tabs>
        <w:spacing w:after="60"/>
        <w:ind w:firstLine="567"/>
        <w:jc w:val="both"/>
        <w:rPr>
          <w:sz w:val="28"/>
          <w:szCs w:val="28"/>
        </w:rPr>
      </w:pPr>
      <w:r>
        <w:rPr>
          <w:sz w:val="28"/>
          <w:szCs w:val="28"/>
        </w:rPr>
        <w:t>2.2. При поступлении работника на работу или переводе в установленном порядке администрация образовательного учреждения обязана:</w:t>
      </w:r>
    </w:p>
    <w:p w:rsidR="00D57EF6" w:rsidRDefault="00BB6A12">
      <w:pPr>
        <w:numPr>
          <w:ilvl w:val="0"/>
          <w:numId w:val="3"/>
        </w:numPr>
        <w:tabs>
          <w:tab w:val="left" w:pos="540"/>
        </w:tabs>
        <w:spacing w:after="60"/>
        <w:ind w:left="0" w:firstLine="0"/>
        <w:jc w:val="both"/>
        <w:rPr>
          <w:sz w:val="28"/>
          <w:szCs w:val="28"/>
        </w:rPr>
      </w:pPr>
      <w:r>
        <w:rPr>
          <w:sz w:val="28"/>
          <w:szCs w:val="28"/>
        </w:rPr>
        <w:t>ознакомить работника с порученной работой, условиями и оплатой труда, разъяснить его права и обязанности;</w:t>
      </w:r>
    </w:p>
    <w:p w:rsidR="00D57EF6" w:rsidRDefault="00BB6A12">
      <w:pPr>
        <w:numPr>
          <w:ilvl w:val="0"/>
          <w:numId w:val="3"/>
        </w:numPr>
        <w:tabs>
          <w:tab w:val="left" w:pos="540"/>
        </w:tabs>
        <w:spacing w:after="60"/>
        <w:ind w:left="0" w:firstLine="0"/>
        <w:jc w:val="both"/>
        <w:rPr>
          <w:sz w:val="28"/>
          <w:szCs w:val="28"/>
        </w:rPr>
      </w:pPr>
      <w:r>
        <w:rPr>
          <w:sz w:val="28"/>
          <w:szCs w:val="28"/>
        </w:rPr>
        <w:t>провести вводный и первичный инструктажи по охране труда (за исключением работников, освобожденных от прохождения первичного инструктажа по охране труда) по профессии (должности) или виду выполняемой работы, правилам противопожарной безопасности;</w:t>
      </w:r>
    </w:p>
    <w:p w:rsidR="00D57EF6" w:rsidRDefault="00BB6A12">
      <w:pPr>
        <w:numPr>
          <w:ilvl w:val="0"/>
          <w:numId w:val="3"/>
        </w:numPr>
        <w:tabs>
          <w:tab w:val="left" w:pos="540"/>
        </w:tabs>
        <w:spacing w:after="60"/>
        <w:ind w:left="0" w:firstLine="0"/>
        <w:jc w:val="both"/>
        <w:rPr>
          <w:sz w:val="28"/>
          <w:szCs w:val="28"/>
        </w:rPr>
      </w:pPr>
      <w:r>
        <w:rPr>
          <w:sz w:val="28"/>
          <w:szCs w:val="28"/>
        </w:rPr>
        <w:t>разъяснить обязанности по сохранению сведений, составляющих коммерческую или служебную тайну, ответственность за ее разглашение.</w:t>
      </w:r>
    </w:p>
    <w:p w:rsidR="00D57EF6" w:rsidRDefault="00BB6A12">
      <w:pPr>
        <w:spacing w:after="60"/>
        <w:jc w:val="both"/>
        <w:rPr>
          <w:sz w:val="28"/>
          <w:szCs w:val="28"/>
        </w:rPr>
      </w:pPr>
      <w:r>
        <w:rPr>
          <w:sz w:val="28"/>
          <w:szCs w:val="28"/>
        </w:rPr>
        <w:t>На каждого работника, проработавшего свыше пяти дней, ведутся трудовые книжки.</w:t>
      </w:r>
    </w:p>
    <w:p w:rsidR="00D57EF6" w:rsidRDefault="00BB6A12">
      <w:pPr>
        <w:tabs>
          <w:tab w:val="left" w:pos="0"/>
          <w:tab w:val="left" w:pos="180"/>
        </w:tabs>
        <w:spacing w:after="60"/>
        <w:ind w:firstLine="567"/>
        <w:jc w:val="both"/>
        <w:rPr>
          <w:sz w:val="28"/>
          <w:szCs w:val="28"/>
        </w:rPr>
      </w:pPr>
      <w:r>
        <w:rPr>
          <w:sz w:val="28"/>
          <w:szCs w:val="28"/>
        </w:rPr>
        <w:t>2.3.</w:t>
      </w:r>
      <w:r>
        <w:rPr>
          <w:sz w:val="28"/>
          <w:szCs w:val="28"/>
        </w:rPr>
        <w:tab/>
        <w:t>Перевод на другую работу.</w:t>
      </w:r>
    </w:p>
    <w:p w:rsidR="00D57EF6" w:rsidRDefault="00BB6A12">
      <w:pPr>
        <w:spacing w:after="60"/>
        <w:ind w:firstLine="567"/>
        <w:jc w:val="both"/>
        <w:rPr>
          <w:sz w:val="28"/>
          <w:szCs w:val="28"/>
        </w:rPr>
      </w:pPr>
      <w:r>
        <w:rPr>
          <w:sz w:val="28"/>
          <w:szCs w:val="28"/>
        </w:rPr>
        <w:t>2.3.1.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57EF6" w:rsidRDefault="00BB6A12">
      <w:pPr>
        <w:tabs>
          <w:tab w:val="left" w:pos="0"/>
        </w:tabs>
        <w:spacing w:after="60"/>
        <w:ind w:firstLine="567"/>
        <w:jc w:val="both"/>
        <w:rPr>
          <w:sz w:val="28"/>
          <w:szCs w:val="28"/>
        </w:rPr>
      </w:pPr>
      <w:r>
        <w:rPr>
          <w:sz w:val="28"/>
          <w:szCs w:val="28"/>
        </w:rPr>
        <w:t>2.3.2.</w:t>
      </w:r>
      <w:r>
        <w:rPr>
          <w:sz w:val="28"/>
          <w:szCs w:val="28"/>
        </w:rPr>
        <w:tab/>
        <w:t>Перевод работника на другую работу, не противопоказанную ему по состоянию здоровья, допускается только с письменного согласия работника, за исключением:</w:t>
      </w:r>
    </w:p>
    <w:p w:rsidR="00D57EF6" w:rsidRDefault="00BB6A12">
      <w:pPr>
        <w:numPr>
          <w:ilvl w:val="0"/>
          <w:numId w:val="4"/>
        </w:numPr>
        <w:tabs>
          <w:tab w:val="left" w:pos="540"/>
        </w:tabs>
        <w:spacing w:after="60"/>
        <w:ind w:left="0" w:firstLine="0"/>
        <w:jc w:val="both"/>
        <w:rPr>
          <w:sz w:val="28"/>
          <w:szCs w:val="28"/>
        </w:rPr>
      </w:pPr>
      <w:r>
        <w:rPr>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w:t>
      </w:r>
      <w:proofErr w:type="gramStart"/>
      <w:r>
        <w:rPr>
          <w:sz w:val="28"/>
          <w:szCs w:val="28"/>
        </w:rPr>
        <w:t>нормальные жизненные условия всего населения</w:t>
      </w:r>
      <w:proofErr w:type="gramEnd"/>
      <w:r>
        <w:rPr>
          <w:sz w:val="28"/>
          <w:szCs w:val="28"/>
        </w:rPr>
        <w:t xml:space="preserve"> или его части;</w:t>
      </w:r>
    </w:p>
    <w:p w:rsidR="00D57EF6" w:rsidRDefault="00BB6A12">
      <w:pPr>
        <w:numPr>
          <w:ilvl w:val="0"/>
          <w:numId w:val="4"/>
        </w:numPr>
        <w:tabs>
          <w:tab w:val="left" w:pos="540"/>
        </w:tabs>
        <w:spacing w:after="60"/>
        <w:ind w:left="0" w:firstLine="0"/>
        <w:jc w:val="both"/>
        <w:rPr>
          <w:sz w:val="28"/>
          <w:szCs w:val="28"/>
        </w:rPr>
      </w:pPr>
      <w:r>
        <w:rPr>
          <w:sz w:val="28"/>
          <w:szCs w:val="28"/>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w:t>
      </w:r>
      <w:r>
        <w:rPr>
          <w:sz w:val="28"/>
          <w:szCs w:val="28"/>
        </w:rPr>
        <w:lastRenderedPageBreak/>
        <w:t>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замещение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D57EF6" w:rsidRDefault="00BB6A12">
      <w:pPr>
        <w:spacing w:after="60"/>
        <w:ind w:firstLine="708"/>
        <w:jc w:val="both"/>
        <w:rPr>
          <w:sz w:val="28"/>
          <w:szCs w:val="28"/>
        </w:rPr>
      </w:pPr>
      <w:r>
        <w:rPr>
          <w:sz w:val="28"/>
          <w:szCs w:val="28"/>
        </w:rPr>
        <w:t>2.3.3.</w:t>
      </w:r>
      <w:r>
        <w:rPr>
          <w:sz w:val="28"/>
          <w:szCs w:val="28"/>
        </w:rPr>
        <w:tab/>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D57EF6" w:rsidRDefault="00BB6A12">
      <w:pPr>
        <w:tabs>
          <w:tab w:val="left" w:pos="360"/>
          <w:tab w:val="left" w:pos="540"/>
        </w:tabs>
        <w:spacing w:after="60"/>
        <w:jc w:val="both"/>
        <w:rPr>
          <w:sz w:val="28"/>
          <w:szCs w:val="28"/>
        </w:rPr>
      </w:pPr>
      <w:r>
        <w:rPr>
          <w:sz w:val="28"/>
          <w:szCs w:val="28"/>
        </w:rPr>
        <w:t xml:space="preserve">Для оформления перевода на другую работу в письменной форме заключается дополнительное соглашение к трудовому договору, составляемое в двух экземплярах, каждый из которых подписывают стороны. Один экземпляр дополнительного соглашения передается работнику, другой хранится у работодателя.    </w:t>
      </w:r>
    </w:p>
    <w:p w:rsidR="00D57EF6" w:rsidRDefault="00BB6A12">
      <w:pPr>
        <w:spacing w:after="60"/>
        <w:ind w:firstLine="708"/>
        <w:jc w:val="both"/>
        <w:rPr>
          <w:sz w:val="28"/>
          <w:szCs w:val="28"/>
        </w:rPr>
      </w:pPr>
      <w:r>
        <w:rPr>
          <w:sz w:val="28"/>
          <w:szCs w:val="28"/>
        </w:rPr>
        <w:t>2.4.</w:t>
      </w:r>
      <w:r>
        <w:rPr>
          <w:sz w:val="28"/>
          <w:szCs w:val="28"/>
        </w:rPr>
        <w:tab/>
        <w:t>Прекращение трудового договора.</w:t>
      </w:r>
    </w:p>
    <w:p w:rsidR="00D57EF6" w:rsidRDefault="00BB6A12">
      <w:pPr>
        <w:spacing w:after="60"/>
        <w:ind w:firstLine="708"/>
        <w:jc w:val="both"/>
        <w:rPr>
          <w:sz w:val="28"/>
          <w:szCs w:val="28"/>
        </w:rPr>
      </w:pPr>
      <w:r>
        <w:rPr>
          <w:sz w:val="28"/>
          <w:szCs w:val="28"/>
        </w:rPr>
        <w:t>2.4.1.</w:t>
      </w:r>
      <w:r>
        <w:rPr>
          <w:sz w:val="28"/>
          <w:szCs w:val="28"/>
        </w:rPr>
        <w:tab/>
        <w:t>Основаниями прекращения трудового договора являются:</w:t>
      </w:r>
    </w:p>
    <w:p w:rsidR="00D57EF6" w:rsidRDefault="00BB6A12">
      <w:pPr>
        <w:numPr>
          <w:ilvl w:val="0"/>
          <w:numId w:val="5"/>
        </w:numPr>
        <w:tabs>
          <w:tab w:val="left" w:pos="540"/>
        </w:tabs>
        <w:spacing w:after="60"/>
        <w:ind w:left="0" w:firstLine="0"/>
        <w:jc w:val="both"/>
        <w:rPr>
          <w:sz w:val="28"/>
          <w:szCs w:val="28"/>
        </w:rPr>
      </w:pPr>
      <w:r>
        <w:rPr>
          <w:sz w:val="28"/>
          <w:szCs w:val="28"/>
        </w:rPr>
        <w:t>соглашение сторон;</w:t>
      </w:r>
    </w:p>
    <w:p w:rsidR="00D57EF6" w:rsidRDefault="00BB6A12">
      <w:pPr>
        <w:numPr>
          <w:ilvl w:val="0"/>
          <w:numId w:val="5"/>
        </w:numPr>
        <w:tabs>
          <w:tab w:val="left" w:pos="540"/>
        </w:tabs>
        <w:spacing w:after="60"/>
        <w:ind w:left="0" w:firstLine="0"/>
        <w:jc w:val="both"/>
        <w:rPr>
          <w:sz w:val="28"/>
          <w:szCs w:val="28"/>
        </w:rPr>
      </w:pPr>
      <w:r>
        <w:rPr>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57EF6" w:rsidRDefault="00BB6A12">
      <w:pPr>
        <w:numPr>
          <w:ilvl w:val="0"/>
          <w:numId w:val="5"/>
        </w:numPr>
        <w:tabs>
          <w:tab w:val="left" w:pos="540"/>
        </w:tabs>
        <w:spacing w:after="60"/>
        <w:ind w:left="0" w:firstLine="0"/>
        <w:jc w:val="both"/>
        <w:rPr>
          <w:sz w:val="28"/>
          <w:szCs w:val="28"/>
        </w:rPr>
      </w:pPr>
      <w:r>
        <w:rPr>
          <w:sz w:val="28"/>
          <w:szCs w:val="28"/>
        </w:rPr>
        <w:t>расторжение трудового договора по инициативе работника;</w:t>
      </w:r>
    </w:p>
    <w:p w:rsidR="00D57EF6" w:rsidRDefault="00BB6A12">
      <w:pPr>
        <w:numPr>
          <w:ilvl w:val="0"/>
          <w:numId w:val="5"/>
        </w:numPr>
        <w:tabs>
          <w:tab w:val="left" w:pos="540"/>
        </w:tabs>
        <w:spacing w:after="60"/>
        <w:ind w:left="0" w:firstLine="0"/>
        <w:jc w:val="both"/>
        <w:rPr>
          <w:sz w:val="28"/>
          <w:szCs w:val="28"/>
        </w:rPr>
      </w:pPr>
      <w:r>
        <w:rPr>
          <w:sz w:val="28"/>
          <w:szCs w:val="28"/>
        </w:rPr>
        <w:t>расторжение трудового договора по инициативе работодателя;</w:t>
      </w:r>
    </w:p>
    <w:p w:rsidR="00D57EF6" w:rsidRDefault="00BB6A12">
      <w:pPr>
        <w:numPr>
          <w:ilvl w:val="0"/>
          <w:numId w:val="5"/>
        </w:numPr>
        <w:tabs>
          <w:tab w:val="left" w:pos="540"/>
        </w:tabs>
        <w:spacing w:after="60"/>
        <w:ind w:left="0" w:firstLine="0"/>
        <w:jc w:val="both"/>
        <w:rPr>
          <w:sz w:val="28"/>
          <w:szCs w:val="28"/>
        </w:rPr>
      </w:pPr>
      <w:r>
        <w:rPr>
          <w:sz w:val="28"/>
          <w:szCs w:val="28"/>
        </w:rPr>
        <w:t>перевод работника по его просьбе или с его согласия на работу к другому работодателю или переход на выборную работу;</w:t>
      </w:r>
    </w:p>
    <w:p w:rsidR="00D57EF6" w:rsidRDefault="00BB6A12">
      <w:pPr>
        <w:numPr>
          <w:ilvl w:val="0"/>
          <w:numId w:val="5"/>
        </w:numPr>
        <w:tabs>
          <w:tab w:val="left" w:pos="540"/>
        </w:tabs>
        <w:spacing w:after="60"/>
        <w:ind w:left="0" w:firstLine="0"/>
        <w:jc w:val="both"/>
        <w:rPr>
          <w:sz w:val="28"/>
          <w:szCs w:val="28"/>
        </w:rPr>
      </w:pPr>
      <w:r>
        <w:rPr>
          <w:sz w:val="28"/>
          <w:szCs w:val="28"/>
        </w:rPr>
        <w:t>отказ работника от продолжения работы в связи со сменой собственника имущества образовательного учреждения, с изменением подведомственности (подчиненности) образовательного учреждения либо его реорганизацией;</w:t>
      </w:r>
    </w:p>
    <w:p w:rsidR="00D57EF6" w:rsidRDefault="00BB6A12">
      <w:pPr>
        <w:numPr>
          <w:ilvl w:val="0"/>
          <w:numId w:val="5"/>
        </w:numPr>
        <w:tabs>
          <w:tab w:val="left" w:pos="540"/>
        </w:tabs>
        <w:spacing w:after="60"/>
        <w:ind w:left="0" w:firstLine="0"/>
        <w:jc w:val="both"/>
        <w:rPr>
          <w:sz w:val="28"/>
          <w:szCs w:val="28"/>
        </w:rPr>
      </w:pPr>
      <w:r>
        <w:rPr>
          <w:sz w:val="28"/>
          <w:szCs w:val="28"/>
        </w:rPr>
        <w:t>отказ работника от продолжения работы в связи с изменением определенных сторонами условий трудового договора;</w:t>
      </w:r>
    </w:p>
    <w:p w:rsidR="00D57EF6" w:rsidRDefault="00BB6A12">
      <w:pPr>
        <w:numPr>
          <w:ilvl w:val="0"/>
          <w:numId w:val="5"/>
        </w:numPr>
        <w:tabs>
          <w:tab w:val="left" w:pos="540"/>
        </w:tabs>
        <w:spacing w:after="60"/>
        <w:ind w:left="0" w:firstLine="0"/>
        <w:jc w:val="both"/>
        <w:rPr>
          <w:sz w:val="28"/>
          <w:szCs w:val="28"/>
        </w:rPr>
      </w:pPr>
      <w:r>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57EF6" w:rsidRDefault="00BB6A12">
      <w:pPr>
        <w:numPr>
          <w:ilvl w:val="0"/>
          <w:numId w:val="5"/>
        </w:numPr>
        <w:tabs>
          <w:tab w:val="left" w:pos="540"/>
        </w:tabs>
        <w:spacing w:after="60"/>
        <w:ind w:left="0" w:firstLine="0"/>
        <w:jc w:val="both"/>
        <w:rPr>
          <w:sz w:val="28"/>
          <w:szCs w:val="28"/>
        </w:rPr>
      </w:pPr>
      <w:r>
        <w:rPr>
          <w:sz w:val="28"/>
          <w:szCs w:val="28"/>
        </w:rPr>
        <w:lastRenderedPageBreak/>
        <w:t>отказ работника от перевода в другую местность вместе с работодателем;</w:t>
      </w:r>
    </w:p>
    <w:p w:rsidR="00D57EF6" w:rsidRDefault="00BB6A12">
      <w:pPr>
        <w:numPr>
          <w:ilvl w:val="0"/>
          <w:numId w:val="5"/>
        </w:numPr>
        <w:tabs>
          <w:tab w:val="left" w:pos="540"/>
        </w:tabs>
        <w:spacing w:after="60"/>
        <w:ind w:left="0" w:firstLine="0"/>
        <w:jc w:val="both"/>
        <w:rPr>
          <w:sz w:val="28"/>
          <w:szCs w:val="28"/>
        </w:rPr>
      </w:pPr>
      <w:r>
        <w:rPr>
          <w:sz w:val="28"/>
          <w:szCs w:val="28"/>
        </w:rPr>
        <w:t>повторное в течение одного года грубое нарушение устава образовательного учреждения;</w:t>
      </w:r>
    </w:p>
    <w:p w:rsidR="00D57EF6" w:rsidRDefault="00BB6A12">
      <w:pPr>
        <w:numPr>
          <w:ilvl w:val="0"/>
          <w:numId w:val="5"/>
        </w:numPr>
        <w:tabs>
          <w:tab w:val="left" w:pos="540"/>
        </w:tabs>
        <w:spacing w:after="60"/>
        <w:ind w:left="0" w:firstLine="0"/>
        <w:jc w:val="both"/>
        <w:rPr>
          <w:sz w:val="28"/>
          <w:szCs w:val="28"/>
        </w:rPr>
      </w:pPr>
      <w:r>
        <w:rPr>
          <w:sz w:val="28"/>
          <w:szCs w:val="28"/>
        </w:rPr>
        <w:t>применение, в том числе однократное, методов воспитания, связанных с физическим и (или) психическим насилием над личностью учащегося;</w:t>
      </w:r>
    </w:p>
    <w:p w:rsidR="00D57EF6" w:rsidRDefault="00BB6A12">
      <w:pPr>
        <w:numPr>
          <w:ilvl w:val="0"/>
          <w:numId w:val="5"/>
        </w:numPr>
        <w:tabs>
          <w:tab w:val="left" w:pos="540"/>
        </w:tabs>
        <w:spacing w:after="60"/>
        <w:ind w:left="0" w:firstLine="0"/>
        <w:jc w:val="both"/>
        <w:rPr>
          <w:sz w:val="28"/>
          <w:szCs w:val="28"/>
        </w:rPr>
      </w:pPr>
      <w:r>
        <w:rPr>
          <w:sz w:val="28"/>
          <w:szCs w:val="28"/>
        </w:rPr>
        <w:t>обстоятельства, не зависящие от воли сторон;</w:t>
      </w:r>
    </w:p>
    <w:p w:rsidR="00D57EF6" w:rsidRDefault="00BB6A12">
      <w:pPr>
        <w:numPr>
          <w:ilvl w:val="0"/>
          <w:numId w:val="5"/>
        </w:numPr>
        <w:tabs>
          <w:tab w:val="left" w:pos="540"/>
        </w:tabs>
        <w:spacing w:after="60"/>
        <w:ind w:left="0" w:firstLine="0"/>
        <w:jc w:val="both"/>
        <w:rPr>
          <w:sz w:val="28"/>
          <w:szCs w:val="28"/>
        </w:rPr>
      </w:pPr>
      <w:r>
        <w:rPr>
          <w:sz w:val="28"/>
          <w:szCs w:val="28"/>
        </w:rPr>
        <w:t>нарушение установленных Трудовым кодексом Российской Федерации или иными федеральными законами правил заключения трудового договора, если это нарушение исключает возможность продолжения работы;</w:t>
      </w:r>
    </w:p>
    <w:p w:rsidR="00D57EF6" w:rsidRDefault="00BB6A12">
      <w:pPr>
        <w:numPr>
          <w:ilvl w:val="0"/>
          <w:numId w:val="5"/>
        </w:numPr>
        <w:tabs>
          <w:tab w:val="left" w:pos="540"/>
        </w:tabs>
        <w:spacing w:after="60"/>
        <w:ind w:left="0" w:firstLine="0"/>
        <w:jc w:val="both"/>
        <w:rPr>
          <w:sz w:val="28"/>
          <w:szCs w:val="28"/>
        </w:rPr>
      </w:pPr>
      <w:r>
        <w:rPr>
          <w:sz w:val="28"/>
          <w:szCs w:val="28"/>
        </w:rPr>
        <w:t>и иные основания, предусмотренные Трудовым кодеком РФ, иными федеральными законами.</w:t>
      </w:r>
    </w:p>
    <w:p w:rsidR="00D57EF6" w:rsidRDefault="00BB6A12">
      <w:pPr>
        <w:spacing w:after="60"/>
        <w:ind w:firstLine="708"/>
        <w:jc w:val="both"/>
        <w:rPr>
          <w:sz w:val="28"/>
          <w:szCs w:val="28"/>
        </w:rPr>
      </w:pPr>
      <w:r>
        <w:rPr>
          <w:sz w:val="28"/>
          <w:szCs w:val="28"/>
        </w:rPr>
        <w:t>2.4.2.</w:t>
      </w:r>
      <w:r>
        <w:rPr>
          <w:sz w:val="28"/>
          <w:szCs w:val="28"/>
        </w:rPr>
        <w:tab/>
        <w:t xml:space="preserve">Работник имеет право расторгнуть трудовой договор, заключенный на неопределенный срок, предупредив об этом работодателя письменно за две недели.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кодеком РФ и иными федеральными законами не может быть отказано в заключение трудового договора. </w:t>
      </w:r>
    </w:p>
    <w:p w:rsidR="00D57EF6" w:rsidRDefault="00BB6A12">
      <w:pPr>
        <w:spacing w:after="60"/>
        <w:ind w:firstLine="708"/>
        <w:jc w:val="both"/>
        <w:rPr>
          <w:sz w:val="28"/>
          <w:szCs w:val="28"/>
        </w:rPr>
      </w:pPr>
      <w:r>
        <w:rPr>
          <w:sz w:val="28"/>
          <w:szCs w:val="28"/>
        </w:rPr>
        <w:t>2.4.3.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w:t>
      </w:r>
    </w:p>
    <w:p w:rsidR="00D57EF6" w:rsidRDefault="00BB6A12">
      <w:pPr>
        <w:spacing w:after="60"/>
        <w:ind w:firstLine="708"/>
        <w:jc w:val="both"/>
        <w:rPr>
          <w:sz w:val="28"/>
          <w:szCs w:val="28"/>
        </w:rPr>
      </w:pPr>
      <w:r>
        <w:rPr>
          <w:sz w:val="28"/>
          <w:szCs w:val="28"/>
        </w:rPr>
        <w:t>2.4.4.</w:t>
      </w:r>
      <w:r>
        <w:rPr>
          <w:sz w:val="28"/>
          <w:szCs w:val="28"/>
        </w:rPr>
        <w:tab/>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иными федеральными законами сохранялось место работы (должность).</w:t>
      </w:r>
    </w:p>
    <w:p w:rsidR="00D57EF6" w:rsidRDefault="00BB6A12">
      <w:pPr>
        <w:spacing w:after="60"/>
        <w:ind w:firstLine="708"/>
        <w:jc w:val="both"/>
        <w:rPr>
          <w:sz w:val="28"/>
          <w:szCs w:val="28"/>
        </w:rPr>
      </w:pPr>
      <w:r>
        <w:rPr>
          <w:sz w:val="28"/>
          <w:szCs w:val="28"/>
        </w:rPr>
        <w:t>2.4.5.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D57EF6" w:rsidRDefault="00BB6A12">
      <w:pPr>
        <w:spacing w:after="60"/>
        <w:ind w:firstLine="708"/>
        <w:jc w:val="both"/>
        <w:rPr>
          <w:sz w:val="28"/>
          <w:szCs w:val="28"/>
        </w:rPr>
      </w:pPr>
      <w:r>
        <w:rPr>
          <w:sz w:val="28"/>
          <w:szCs w:val="28"/>
        </w:rPr>
        <w:t xml:space="preserve">2.4.6. В день прекращения трудового договора работодатель обязан выдать работнику трудовую книжку и произвести с ним расчет в соответствии с Трудовым кодексом Российской Федерации. Запись в трудовую книжку об основании и о причине прекращения трудового договора должна производиться в точном соответствии с формулировкой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w:t>
      </w:r>
    </w:p>
    <w:p w:rsidR="00072732" w:rsidRDefault="00072732">
      <w:pPr>
        <w:spacing w:after="60"/>
        <w:jc w:val="center"/>
        <w:outlineLvl w:val="0"/>
        <w:rPr>
          <w:b/>
          <w:sz w:val="28"/>
          <w:szCs w:val="28"/>
        </w:rPr>
      </w:pPr>
    </w:p>
    <w:p w:rsidR="00D57EF6" w:rsidRDefault="00BB6A12">
      <w:pPr>
        <w:spacing w:after="60"/>
        <w:jc w:val="center"/>
        <w:outlineLvl w:val="0"/>
        <w:rPr>
          <w:b/>
          <w:sz w:val="28"/>
          <w:szCs w:val="28"/>
        </w:rPr>
      </w:pPr>
      <w:r>
        <w:rPr>
          <w:b/>
          <w:sz w:val="28"/>
          <w:szCs w:val="28"/>
        </w:rPr>
        <w:t>3. Основные права и обязанности работодателя</w:t>
      </w:r>
    </w:p>
    <w:p w:rsidR="00D57EF6" w:rsidRDefault="00BB6A12">
      <w:pPr>
        <w:spacing w:after="60"/>
        <w:ind w:firstLine="708"/>
        <w:jc w:val="both"/>
        <w:outlineLvl w:val="0"/>
        <w:rPr>
          <w:sz w:val="28"/>
          <w:szCs w:val="28"/>
        </w:rPr>
      </w:pPr>
      <w:r>
        <w:rPr>
          <w:sz w:val="28"/>
          <w:szCs w:val="28"/>
        </w:rPr>
        <w:t>3.1.</w:t>
      </w:r>
      <w:r>
        <w:rPr>
          <w:sz w:val="28"/>
          <w:szCs w:val="28"/>
        </w:rPr>
        <w:tab/>
        <w:t>Работодатель имеет право:</w:t>
      </w:r>
    </w:p>
    <w:p w:rsidR="00D57EF6" w:rsidRDefault="00BB6A12">
      <w:pPr>
        <w:numPr>
          <w:ilvl w:val="0"/>
          <w:numId w:val="9"/>
        </w:numPr>
        <w:tabs>
          <w:tab w:val="left" w:pos="540"/>
        </w:tabs>
        <w:spacing w:after="60"/>
        <w:ind w:left="0" w:firstLine="0"/>
        <w:jc w:val="both"/>
        <w:rPr>
          <w:sz w:val="28"/>
          <w:szCs w:val="28"/>
        </w:rPr>
      </w:pPr>
      <w:r>
        <w:rPr>
          <w:sz w:val="28"/>
          <w:szCs w:val="28"/>
        </w:rPr>
        <w:lastRenderedPageBreak/>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 иными федеральными законами;</w:t>
      </w:r>
    </w:p>
    <w:p w:rsidR="00D57EF6" w:rsidRDefault="00BB6A12">
      <w:pPr>
        <w:numPr>
          <w:ilvl w:val="0"/>
          <w:numId w:val="9"/>
        </w:numPr>
        <w:tabs>
          <w:tab w:val="left" w:pos="540"/>
        </w:tabs>
        <w:spacing w:after="60"/>
        <w:ind w:left="0" w:firstLine="0"/>
        <w:jc w:val="both"/>
        <w:rPr>
          <w:sz w:val="28"/>
          <w:szCs w:val="28"/>
        </w:rPr>
      </w:pPr>
      <w:r>
        <w:rPr>
          <w:sz w:val="28"/>
          <w:szCs w:val="28"/>
        </w:rPr>
        <w:t>вести коллективные переговоры и заключать коллективные договоры;</w:t>
      </w:r>
    </w:p>
    <w:p w:rsidR="00D57EF6" w:rsidRDefault="00BB6A12">
      <w:pPr>
        <w:numPr>
          <w:ilvl w:val="0"/>
          <w:numId w:val="9"/>
        </w:numPr>
        <w:tabs>
          <w:tab w:val="left" w:pos="540"/>
        </w:tabs>
        <w:spacing w:after="60"/>
        <w:ind w:left="0" w:firstLine="0"/>
        <w:jc w:val="both"/>
        <w:rPr>
          <w:sz w:val="28"/>
          <w:szCs w:val="28"/>
        </w:rPr>
      </w:pPr>
      <w:r>
        <w:rPr>
          <w:sz w:val="28"/>
          <w:szCs w:val="28"/>
        </w:rPr>
        <w:t>поощрять работников за добросовестный эффективный труд;</w:t>
      </w:r>
    </w:p>
    <w:p w:rsidR="00D57EF6" w:rsidRDefault="00BB6A12">
      <w:pPr>
        <w:numPr>
          <w:ilvl w:val="0"/>
          <w:numId w:val="9"/>
        </w:numPr>
        <w:tabs>
          <w:tab w:val="left" w:pos="540"/>
        </w:tabs>
        <w:spacing w:after="60"/>
        <w:ind w:left="0" w:firstLine="0"/>
        <w:jc w:val="both"/>
        <w:rPr>
          <w:sz w:val="28"/>
          <w:szCs w:val="28"/>
        </w:rPr>
      </w:pPr>
      <w:r>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охраны труда и пожарной безопасности;</w:t>
      </w:r>
    </w:p>
    <w:p w:rsidR="00D57EF6" w:rsidRDefault="00BB6A12">
      <w:pPr>
        <w:numPr>
          <w:ilvl w:val="0"/>
          <w:numId w:val="9"/>
        </w:numPr>
        <w:tabs>
          <w:tab w:val="left" w:pos="540"/>
        </w:tabs>
        <w:spacing w:after="60"/>
        <w:ind w:left="0" w:firstLine="0"/>
        <w:jc w:val="both"/>
        <w:rPr>
          <w:sz w:val="28"/>
          <w:szCs w:val="28"/>
        </w:rPr>
      </w:pPr>
      <w:r>
        <w:rPr>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 иными федеральными законами;</w:t>
      </w:r>
    </w:p>
    <w:p w:rsidR="00D57EF6" w:rsidRDefault="00BB6A12">
      <w:pPr>
        <w:numPr>
          <w:ilvl w:val="0"/>
          <w:numId w:val="9"/>
        </w:numPr>
        <w:tabs>
          <w:tab w:val="left" w:pos="540"/>
        </w:tabs>
        <w:spacing w:after="60"/>
        <w:ind w:left="0" w:firstLine="0"/>
        <w:jc w:val="both"/>
        <w:rPr>
          <w:sz w:val="28"/>
          <w:szCs w:val="28"/>
        </w:rPr>
      </w:pPr>
      <w:r>
        <w:rPr>
          <w:sz w:val="28"/>
          <w:szCs w:val="28"/>
        </w:rPr>
        <w:t>принимать локальные нормативные акты;</w:t>
      </w:r>
    </w:p>
    <w:p w:rsidR="00D57EF6" w:rsidRDefault="00BB6A12">
      <w:pPr>
        <w:numPr>
          <w:ilvl w:val="0"/>
          <w:numId w:val="9"/>
        </w:numPr>
        <w:tabs>
          <w:tab w:val="left" w:pos="540"/>
        </w:tabs>
        <w:spacing w:after="60"/>
        <w:ind w:left="0" w:firstLine="0"/>
        <w:jc w:val="both"/>
        <w:rPr>
          <w:sz w:val="28"/>
          <w:szCs w:val="28"/>
        </w:rPr>
      </w:pPr>
      <w:r>
        <w:rPr>
          <w:sz w:val="28"/>
          <w:szCs w:val="28"/>
        </w:rPr>
        <w:t>создавать объединения работодателей в целях представительства и защиты своих интересов и вступать в них;</w:t>
      </w:r>
    </w:p>
    <w:p w:rsidR="00D57EF6" w:rsidRDefault="00BB6A12">
      <w:pPr>
        <w:numPr>
          <w:ilvl w:val="0"/>
          <w:numId w:val="9"/>
        </w:numPr>
        <w:tabs>
          <w:tab w:val="left" w:pos="540"/>
        </w:tabs>
        <w:spacing w:after="60"/>
        <w:ind w:left="0" w:firstLine="0"/>
        <w:jc w:val="both"/>
        <w:rPr>
          <w:sz w:val="28"/>
          <w:szCs w:val="28"/>
        </w:rPr>
      </w:pPr>
      <w:r>
        <w:rPr>
          <w:sz w:val="28"/>
          <w:szCs w:val="28"/>
        </w:rPr>
        <w:t>реализовывать права, предоставленные ему законодательством о специальной оценке условий труда;</w:t>
      </w:r>
    </w:p>
    <w:p w:rsidR="00D57EF6" w:rsidRDefault="00BB6A12">
      <w:pPr>
        <w:numPr>
          <w:ilvl w:val="0"/>
          <w:numId w:val="9"/>
        </w:numPr>
        <w:tabs>
          <w:tab w:val="left" w:pos="540"/>
        </w:tabs>
        <w:spacing w:after="60"/>
        <w:ind w:left="0" w:firstLine="0"/>
        <w:jc w:val="both"/>
        <w:rPr>
          <w:sz w:val="28"/>
          <w:szCs w:val="28"/>
        </w:rPr>
      </w:pPr>
      <w:r>
        <w:rPr>
          <w:sz w:val="28"/>
          <w:szCs w:val="28"/>
        </w:rPr>
        <w:t>осуществлять иные права, предоставленные ему в соответствии с Трудовым законодательством.</w:t>
      </w:r>
    </w:p>
    <w:p w:rsidR="00D57EF6" w:rsidRDefault="00BB6A12">
      <w:pPr>
        <w:spacing w:after="60"/>
        <w:ind w:firstLine="708"/>
        <w:jc w:val="both"/>
        <w:outlineLvl w:val="0"/>
        <w:rPr>
          <w:sz w:val="28"/>
          <w:szCs w:val="28"/>
        </w:rPr>
      </w:pPr>
      <w:r>
        <w:rPr>
          <w:sz w:val="28"/>
          <w:szCs w:val="28"/>
        </w:rPr>
        <w:t>3.2.</w:t>
      </w:r>
      <w:r>
        <w:rPr>
          <w:sz w:val="28"/>
          <w:szCs w:val="28"/>
        </w:rPr>
        <w:tab/>
        <w:t>Работодатель обязан:</w:t>
      </w:r>
    </w:p>
    <w:p w:rsidR="00D57EF6" w:rsidRDefault="00BB6A12">
      <w:pPr>
        <w:numPr>
          <w:ilvl w:val="0"/>
          <w:numId w:val="10"/>
        </w:numPr>
        <w:tabs>
          <w:tab w:val="left" w:pos="540"/>
        </w:tabs>
        <w:spacing w:after="60"/>
        <w:ind w:left="0" w:firstLine="0"/>
        <w:jc w:val="both"/>
        <w:rPr>
          <w:sz w:val="28"/>
          <w:szCs w:val="28"/>
        </w:rPr>
      </w:pPr>
      <w:r>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соглашения и трудовых договоров;</w:t>
      </w:r>
    </w:p>
    <w:p w:rsidR="00D57EF6" w:rsidRDefault="00BB6A12">
      <w:pPr>
        <w:numPr>
          <w:ilvl w:val="0"/>
          <w:numId w:val="10"/>
        </w:numPr>
        <w:tabs>
          <w:tab w:val="left" w:pos="540"/>
        </w:tabs>
        <w:spacing w:after="60"/>
        <w:ind w:left="0" w:firstLine="0"/>
        <w:jc w:val="both"/>
        <w:rPr>
          <w:sz w:val="28"/>
          <w:szCs w:val="28"/>
        </w:rPr>
      </w:pPr>
      <w:r>
        <w:rPr>
          <w:sz w:val="28"/>
          <w:szCs w:val="28"/>
        </w:rPr>
        <w:t>предоставлять работникам работу, обусловленную трудовым договором;</w:t>
      </w:r>
    </w:p>
    <w:p w:rsidR="00D57EF6" w:rsidRDefault="00BB6A12">
      <w:pPr>
        <w:numPr>
          <w:ilvl w:val="0"/>
          <w:numId w:val="10"/>
        </w:numPr>
        <w:tabs>
          <w:tab w:val="left" w:pos="540"/>
        </w:tabs>
        <w:spacing w:after="60"/>
        <w:ind w:left="0" w:firstLine="0"/>
        <w:jc w:val="both"/>
      </w:pPr>
      <w:r>
        <w:rPr>
          <w:sz w:val="28"/>
          <w:szCs w:val="28"/>
        </w:rPr>
        <w:t>обеспечивать безопасность и условия труда, соответствующие государственным нормативным требованиям охраны труда;</w:t>
      </w:r>
    </w:p>
    <w:p w:rsidR="00D57EF6" w:rsidRPr="00AA026A" w:rsidRDefault="00AA026A">
      <w:pPr>
        <w:numPr>
          <w:ilvl w:val="0"/>
          <w:numId w:val="10"/>
        </w:numPr>
        <w:tabs>
          <w:tab w:val="left" w:pos="540"/>
        </w:tabs>
        <w:spacing w:after="60"/>
        <w:ind w:left="0" w:firstLine="0"/>
        <w:jc w:val="both"/>
      </w:pPr>
      <w:r w:rsidRPr="00AA026A">
        <w:rPr>
          <w:sz w:val="28"/>
          <w:szCs w:val="28"/>
        </w:rPr>
        <w:t>осуществля</w:t>
      </w:r>
      <w:r w:rsidR="00BB6A12" w:rsidRPr="00AA026A">
        <w:rPr>
          <w:sz w:val="28"/>
          <w:szCs w:val="28"/>
        </w:rPr>
        <w:t>т</w:t>
      </w:r>
      <w:r w:rsidRPr="00AA026A">
        <w:rPr>
          <w:sz w:val="28"/>
          <w:szCs w:val="28"/>
        </w:rPr>
        <w:t>ь</w:t>
      </w:r>
      <w:r w:rsidR="00BB6A12" w:rsidRPr="00AA026A">
        <w:rPr>
          <w:sz w:val="28"/>
          <w:szCs w:val="28"/>
        </w:rPr>
        <w:t xml:space="preserve"> учет и рассмотрение обстоятельств и причин, приведших к возникновению микроповреждений (микротравм) работников</w:t>
      </w:r>
      <w:r w:rsidRPr="00AA026A">
        <w:rPr>
          <w:sz w:val="28"/>
          <w:szCs w:val="28"/>
        </w:rPr>
        <w:t xml:space="preserve"> </w:t>
      </w:r>
      <w:r w:rsidRPr="00AA026A">
        <w:rPr>
          <w:sz w:val="28"/>
          <w:szCs w:val="28"/>
        </w:rPr>
        <w:t>в целях предупреждения производственного травматизма и профессиональных заболеваний</w:t>
      </w:r>
      <w:r w:rsidR="00BB6A12" w:rsidRPr="00AA026A">
        <w:rPr>
          <w:sz w:val="28"/>
          <w:szCs w:val="28"/>
        </w:rPr>
        <w:t>;</w:t>
      </w:r>
    </w:p>
    <w:p w:rsidR="00D57EF6" w:rsidRDefault="00BB6A12">
      <w:pPr>
        <w:numPr>
          <w:ilvl w:val="0"/>
          <w:numId w:val="10"/>
        </w:numPr>
        <w:tabs>
          <w:tab w:val="left" w:pos="540"/>
        </w:tabs>
        <w:spacing w:after="60"/>
        <w:ind w:left="0" w:firstLine="0"/>
        <w:jc w:val="both"/>
        <w:rPr>
          <w:sz w:val="28"/>
          <w:szCs w:val="28"/>
        </w:rPr>
      </w:pPr>
      <w:r>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57EF6" w:rsidRDefault="00BB6A12">
      <w:pPr>
        <w:numPr>
          <w:ilvl w:val="0"/>
          <w:numId w:val="10"/>
        </w:numPr>
        <w:tabs>
          <w:tab w:val="left" w:pos="540"/>
        </w:tabs>
        <w:spacing w:after="60"/>
        <w:ind w:left="0" w:firstLine="0"/>
        <w:jc w:val="both"/>
        <w:rPr>
          <w:sz w:val="28"/>
          <w:szCs w:val="28"/>
        </w:rPr>
      </w:pPr>
      <w:r>
        <w:rPr>
          <w:sz w:val="28"/>
          <w:szCs w:val="28"/>
        </w:rPr>
        <w:t>обеспечивать работникам равную оплату за труд равной ценности;</w:t>
      </w:r>
    </w:p>
    <w:p w:rsidR="00D57EF6" w:rsidRDefault="00BB6A12">
      <w:pPr>
        <w:numPr>
          <w:ilvl w:val="0"/>
          <w:numId w:val="10"/>
        </w:numPr>
        <w:tabs>
          <w:tab w:val="left" w:pos="540"/>
        </w:tabs>
        <w:spacing w:after="60"/>
        <w:ind w:left="0" w:firstLine="0"/>
        <w:jc w:val="both"/>
        <w:rPr>
          <w:sz w:val="28"/>
          <w:szCs w:val="28"/>
        </w:rPr>
      </w:pPr>
      <w:r>
        <w:rPr>
          <w:sz w:val="28"/>
          <w:szCs w:val="28"/>
        </w:rPr>
        <w:t>вести учет времени, фактически отработанного каждым работником;</w:t>
      </w:r>
    </w:p>
    <w:p w:rsidR="003B66FC" w:rsidRDefault="00BB6A12" w:rsidP="003B66FC">
      <w:pPr>
        <w:numPr>
          <w:ilvl w:val="0"/>
          <w:numId w:val="10"/>
        </w:numPr>
        <w:tabs>
          <w:tab w:val="left" w:pos="540"/>
        </w:tabs>
        <w:spacing w:after="60"/>
        <w:ind w:left="0" w:firstLine="0"/>
        <w:jc w:val="both"/>
        <w:rPr>
          <w:sz w:val="28"/>
          <w:szCs w:val="28"/>
        </w:rPr>
      </w:pPr>
      <w:r>
        <w:rPr>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3B66FC" w:rsidRPr="003B66FC" w:rsidRDefault="003B66FC" w:rsidP="003B66FC">
      <w:pPr>
        <w:numPr>
          <w:ilvl w:val="0"/>
          <w:numId w:val="10"/>
        </w:numPr>
        <w:tabs>
          <w:tab w:val="left" w:pos="540"/>
        </w:tabs>
        <w:spacing w:after="60"/>
        <w:ind w:left="0" w:firstLine="0"/>
        <w:jc w:val="both"/>
        <w:rPr>
          <w:sz w:val="28"/>
          <w:szCs w:val="28"/>
        </w:rPr>
      </w:pPr>
      <w:r w:rsidRPr="003B66FC">
        <w:rPr>
          <w:color w:val="000000"/>
          <w:sz w:val="28"/>
          <w:szCs w:val="28"/>
        </w:rPr>
        <w:lastRenderedPageBreak/>
        <w:t>п</w:t>
      </w:r>
      <w:r w:rsidRPr="003B66FC">
        <w:rPr>
          <w:color w:val="000000"/>
          <w:sz w:val="28"/>
          <w:szCs w:val="28"/>
        </w:rPr>
        <w:t>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обеспечивать правильное применение действующих усло</w:t>
      </w:r>
      <w:r w:rsidRPr="003B66FC">
        <w:rPr>
          <w:color w:val="000000"/>
          <w:sz w:val="28"/>
          <w:szCs w:val="28"/>
        </w:rPr>
        <w:t>вий оплаты и нормирования труда;</w:t>
      </w:r>
    </w:p>
    <w:p w:rsidR="00D57EF6" w:rsidRDefault="00BB6A12">
      <w:pPr>
        <w:numPr>
          <w:ilvl w:val="0"/>
          <w:numId w:val="10"/>
        </w:numPr>
        <w:tabs>
          <w:tab w:val="left" w:pos="540"/>
        </w:tabs>
        <w:spacing w:after="60"/>
        <w:ind w:left="0" w:firstLine="0"/>
        <w:jc w:val="both"/>
        <w:rPr>
          <w:sz w:val="28"/>
          <w:szCs w:val="28"/>
        </w:rPr>
      </w:pPr>
      <w:r>
        <w:rPr>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D57EF6" w:rsidRDefault="00BB6A12">
      <w:pPr>
        <w:numPr>
          <w:ilvl w:val="0"/>
          <w:numId w:val="10"/>
        </w:numPr>
        <w:tabs>
          <w:tab w:val="left" w:pos="540"/>
        </w:tabs>
        <w:spacing w:after="60"/>
        <w:ind w:left="0" w:firstLine="0"/>
        <w:jc w:val="both"/>
        <w:rPr>
          <w:sz w:val="28"/>
          <w:szCs w:val="28"/>
        </w:rPr>
      </w:pPr>
      <w:r>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D57EF6" w:rsidRDefault="00BB6A12">
      <w:pPr>
        <w:numPr>
          <w:ilvl w:val="0"/>
          <w:numId w:val="10"/>
        </w:numPr>
        <w:tabs>
          <w:tab w:val="left" w:pos="540"/>
        </w:tabs>
        <w:spacing w:after="60"/>
        <w:ind w:left="0" w:firstLine="0"/>
        <w:jc w:val="both"/>
        <w:rPr>
          <w:sz w:val="28"/>
          <w:szCs w:val="28"/>
        </w:rPr>
      </w:pPr>
      <w:r>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57EF6" w:rsidRDefault="00BB6A12">
      <w:pPr>
        <w:numPr>
          <w:ilvl w:val="0"/>
          <w:numId w:val="10"/>
        </w:numPr>
        <w:tabs>
          <w:tab w:val="left" w:pos="540"/>
        </w:tabs>
        <w:spacing w:after="60"/>
        <w:ind w:left="0" w:firstLine="0"/>
        <w:jc w:val="both"/>
        <w:rPr>
          <w:sz w:val="28"/>
          <w:szCs w:val="28"/>
        </w:rPr>
      </w:pPr>
      <w:r>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соблюдения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57EF6" w:rsidRDefault="00BB6A12">
      <w:pPr>
        <w:numPr>
          <w:ilvl w:val="0"/>
          <w:numId w:val="10"/>
        </w:numPr>
        <w:tabs>
          <w:tab w:val="left" w:pos="540"/>
        </w:tabs>
        <w:spacing w:after="60"/>
        <w:ind w:left="0" w:firstLine="0"/>
        <w:jc w:val="both"/>
        <w:rPr>
          <w:sz w:val="28"/>
          <w:szCs w:val="28"/>
        </w:rPr>
      </w:pPr>
      <w:r>
        <w:rPr>
          <w:sz w:val="28"/>
          <w:szCs w:val="28"/>
        </w:rPr>
        <w:t>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57EF6" w:rsidRDefault="00BB6A12">
      <w:pPr>
        <w:numPr>
          <w:ilvl w:val="0"/>
          <w:numId w:val="10"/>
        </w:numPr>
        <w:tabs>
          <w:tab w:val="left" w:pos="540"/>
        </w:tabs>
        <w:spacing w:after="60"/>
        <w:ind w:left="0" w:firstLine="0"/>
        <w:jc w:val="both"/>
        <w:rPr>
          <w:sz w:val="28"/>
          <w:szCs w:val="28"/>
        </w:rPr>
      </w:pPr>
      <w:r>
        <w:rPr>
          <w:sz w:val="28"/>
          <w:szCs w:val="28"/>
        </w:rPr>
        <w:t>создавать условия, обеспечивающие участие работников в управлении образовательным учреждением, предусмотренным Трудовым кодексом Российской Федерации, иными федеральными законами и коллективным договором;</w:t>
      </w:r>
    </w:p>
    <w:p w:rsidR="00D57EF6" w:rsidRDefault="00BB6A12">
      <w:pPr>
        <w:numPr>
          <w:ilvl w:val="0"/>
          <w:numId w:val="10"/>
        </w:numPr>
        <w:tabs>
          <w:tab w:val="left" w:pos="540"/>
        </w:tabs>
        <w:spacing w:after="60"/>
        <w:ind w:left="0" w:firstLine="0"/>
        <w:jc w:val="both"/>
        <w:rPr>
          <w:sz w:val="28"/>
          <w:szCs w:val="28"/>
        </w:rPr>
      </w:pPr>
      <w:r>
        <w:rPr>
          <w:sz w:val="28"/>
          <w:szCs w:val="28"/>
        </w:rPr>
        <w:t>совершенствовать учебно-воспитательный процесс. Создавать условия для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учреждения;</w:t>
      </w:r>
    </w:p>
    <w:p w:rsidR="00D57EF6" w:rsidRDefault="00BB6A12">
      <w:pPr>
        <w:numPr>
          <w:ilvl w:val="0"/>
          <w:numId w:val="10"/>
        </w:numPr>
        <w:tabs>
          <w:tab w:val="left" w:pos="540"/>
        </w:tabs>
        <w:spacing w:after="60"/>
        <w:ind w:left="0" w:firstLine="0"/>
        <w:jc w:val="both"/>
        <w:rPr>
          <w:sz w:val="28"/>
          <w:szCs w:val="28"/>
        </w:rPr>
      </w:pPr>
      <w:r>
        <w:rPr>
          <w:sz w:val="28"/>
          <w:szCs w:val="28"/>
        </w:rPr>
        <w:t>обеспечивать бытовые нужды работников, связанные с исполнением ими трудовых обязанностей;</w:t>
      </w:r>
    </w:p>
    <w:p w:rsidR="00D57EF6" w:rsidRDefault="00BB6A12">
      <w:pPr>
        <w:numPr>
          <w:ilvl w:val="0"/>
          <w:numId w:val="10"/>
        </w:numPr>
        <w:tabs>
          <w:tab w:val="left" w:pos="540"/>
        </w:tabs>
        <w:spacing w:after="60"/>
        <w:ind w:left="0" w:firstLine="0"/>
        <w:jc w:val="both"/>
        <w:rPr>
          <w:sz w:val="28"/>
          <w:szCs w:val="28"/>
        </w:rPr>
      </w:pPr>
      <w:r>
        <w:rPr>
          <w:sz w:val="28"/>
          <w:szCs w:val="28"/>
        </w:rPr>
        <w:t>осуществлять обязательное социальное страхование работников в порядке, установленном федеральными законами;</w:t>
      </w:r>
    </w:p>
    <w:p w:rsidR="00D57EF6" w:rsidRDefault="00BB6A12">
      <w:pPr>
        <w:numPr>
          <w:ilvl w:val="0"/>
          <w:numId w:val="10"/>
        </w:numPr>
        <w:tabs>
          <w:tab w:val="left" w:pos="540"/>
        </w:tabs>
        <w:spacing w:after="60"/>
        <w:ind w:left="0" w:firstLine="0"/>
        <w:jc w:val="both"/>
        <w:rPr>
          <w:sz w:val="28"/>
          <w:szCs w:val="28"/>
        </w:rPr>
      </w:pPr>
      <w:r>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57EF6" w:rsidRDefault="00BB6A12">
      <w:pPr>
        <w:numPr>
          <w:ilvl w:val="0"/>
          <w:numId w:val="10"/>
        </w:numPr>
        <w:tabs>
          <w:tab w:val="left" w:pos="540"/>
        </w:tabs>
        <w:spacing w:after="60"/>
        <w:ind w:left="0" w:firstLine="0"/>
        <w:jc w:val="both"/>
        <w:rPr>
          <w:sz w:val="28"/>
          <w:szCs w:val="28"/>
        </w:rPr>
      </w:pPr>
      <w:r>
        <w:rPr>
          <w:sz w:val="28"/>
          <w:szCs w:val="28"/>
        </w:rPr>
        <w:lastRenderedPageBreak/>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локальными нормативными актами и трудовыми договорами.</w:t>
      </w:r>
    </w:p>
    <w:p w:rsidR="00D57EF6" w:rsidRDefault="00BB6A12">
      <w:pPr>
        <w:spacing w:after="60"/>
        <w:ind w:firstLine="708"/>
        <w:jc w:val="both"/>
        <w:rPr>
          <w:sz w:val="28"/>
          <w:szCs w:val="28"/>
        </w:rPr>
      </w:pPr>
      <w:r>
        <w:rPr>
          <w:sz w:val="28"/>
          <w:szCs w:val="28"/>
        </w:rPr>
        <w:t>3.3. Работодатель обязан отстранить от работы (не допускать к работе) работника:</w:t>
      </w:r>
    </w:p>
    <w:p w:rsidR="00D57EF6" w:rsidRDefault="00BB6A12">
      <w:pPr>
        <w:pStyle w:val="ab"/>
        <w:numPr>
          <w:ilvl w:val="0"/>
          <w:numId w:val="20"/>
        </w:numPr>
        <w:spacing w:after="60"/>
        <w:ind w:left="0" w:firstLine="0"/>
        <w:jc w:val="both"/>
        <w:rPr>
          <w:sz w:val="28"/>
          <w:szCs w:val="28"/>
        </w:rPr>
      </w:pPr>
      <w:r>
        <w:rPr>
          <w:sz w:val="28"/>
          <w:szCs w:val="28"/>
        </w:rPr>
        <w:t>появившегося на работе в состоянии алкогольного, наркотического или иного токсического опьянения;</w:t>
      </w:r>
    </w:p>
    <w:p w:rsidR="00D57EF6" w:rsidRDefault="00BB6A12">
      <w:pPr>
        <w:pStyle w:val="ab"/>
        <w:numPr>
          <w:ilvl w:val="0"/>
          <w:numId w:val="20"/>
        </w:numPr>
        <w:spacing w:after="60"/>
        <w:ind w:left="0" w:firstLine="0"/>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rsidR="00D57EF6" w:rsidRDefault="00BB6A12">
      <w:pPr>
        <w:pStyle w:val="ab"/>
        <w:numPr>
          <w:ilvl w:val="0"/>
          <w:numId w:val="20"/>
        </w:numPr>
        <w:spacing w:after="60"/>
        <w:ind w:left="0" w:firstLine="0"/>
        <w:jc w:val="both"/>
        <w:rPr>
          <w:sz w:val="28"/>
          <w:szCs w:val="28"/>
        </w:rPr>
      </w:pPr>
      <w:r>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актами РФ;</w:t>
      </w:r>
    </w:p>
    <w:p w:rsidR="00D57EF6" w:rsidRDefault="00BB6A12">
      <w:pPr>
        <w:pStyle w:val="ab"/>
        <w:numPr>
          <w:ilvl w:val="0"/>
          <w:numId w:val="20"/>
        </w:numPr>
        <w:spacing w:after="60"/>
        <w:ind w:left="0" w:firstLine="0"/>
        <w:jc w:val="both"/>
        <w:rPr>
          <w:sz w:val="28"/>
          <w:szCs w:val="28"/>
        </w:rPr>
      </w:pPr>
      <w:r>
        <w:rPr>
          <w:sz w:val="28"/>
          <w:szCs w:val="28"/>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D57EF6" w:rsidRDefault="00BB6A12">
      <w:pPr>
        <w:pStyle w:val="ab"/>
        <w:numPr>
          <w:ilvl w:val="0"/>
          <w:numId w:val="20"/>
        </w:numPr>
        <w:spacing w:after="60"/>
        <w:ind w:left="0" w:firstLine="0"/>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57EF6" w:rsidRDefault="00BB6A12">
      <w:pPr>
        <w:pStyle w:val="ab"/>
        <w:numPr>
          <w:ilvl w:val="0"/>
          <w:numId w:val="20"/>
        </w:numPr>
        <w:spacing w:after="60"/>
        <w:ind w:left="0" w:firstLine="0"/>
        <w:jc w:val="both"/>
        <w:rPr>
          <w:sz w:val="28"/>
          <w:szCs w:val="28"/>
        </w:rPr>
      </w:pPr>
      <w:r>
        <w:rPr>
          <w:sz w:val="28"/>
          <w:szCs w:val="28"/>
        </w:rPr>
        <w:t>в других случаях, предусмотренных Трудовым кодексом РФ, федеральными законами и иными нормативными правовыми актами Российской Федерации.</w:t>
      </w:r>
    </w:p>
    <w:p w:rsidR="00D57EF6" w:rsidRDefault="00D57EF6">
      <w:pPr>
        <w:pStyle w:val="ab"/>
        <w:spacing w:after="60"/>
        <w:ind w:left="0"/>
        <w:jc w:val="both"/>
        <w:rPr>
          <w:sz w:val="28"/>
          <w:szCs w:val="28"/>
        </w:rPr>
      </w:pPr>
    </w:p>
    <w:p w:rsidR="00D57EF6" w:rsidRDefault="00BB6A12">
      <w:pPr>
        <w:tabs>
          <w:tab w:val="left" w:pos="360"/>
        </w:tabs>
        <w:spacing w:after="60"/>
        <w:jc w:val="center"/>
        <w:outlineLvl w:val="0"/>
        <w:rPr>
          <w:b/>
          <w:sz w:val="28"/>
          <w:szCs w:val="28"/>
        </w:rPr>
      </w:pPr>
      <w:r>
        <w:rPr>
          <w:b/>
          <w:sz w:val="28"/>
          <w:szCs w:val="28"/>
        </w:rPr>
        <w:t>4. Основные права и обязанности работника</w:t>
      </w:r>
    </w:p>
    <w:p w:rsidR="00D57EF6" w:rsidRDefault="00D57EF6">
      <w:pPr>
        <w:tabs>
          <w:tab w:val="left" w:pos="360"/>
        </w:tabs>
        <w:spacing w:after="60"/>
        <w:jc w:val="center"/>
        <w:rPr>
          <w:b/>
          <w:i/>
          <w:sz w:val="28"/>
          <w:szCs w:val="28"/>
        </w:rPr>
      </w:pPr>
    </w:p>
    <w:p w:rsidR="00D57EF6" w:rsidRDefault="00BB6A12">
      <w:pPr>
        <w:spacing w:after="60"/>
        <w:ind w:firstLine="708"/>
        <w:jc w:val="both"/>
        <w:outlineLvl w:val="0"/>
        <w:rPr>
          <w:sz w:val="28"/>
          <w:szCs w:val="28"/>
        </w:rPr>
      </w:pPr>
      <w:r>
        <w:rPr>
          <w:sz w:val="28"/>
          <w:szCs w:val="28"/>
        </w:rPr>
        <w:t>4.1.</w:t>
      </w:r>
      <w:r>
        <w:rPr>
          <w:sz w:val="28"/>
          <w:szCs w:val="28"/>
        </w:rPr>
        <w:tab/>
        <w:t>Работник имеет право на:</w:t>
      </w:r>
    </w:p>
    <w:p w:rsidR="00D57EF6" w:rsidRDefault="00BB6A12">
      <w:pPr>
        <w:numPr>
          <w:ilvl w:val="0"/>
          <w:numId w:val="6"/>
        </w:numPr>
        <w:tabs>
          <w:tab w:val="left" w:pos="540"/>
        </w:tabs>
        <w:spacing w:after="60"/>
        <w:ind w:left="0" w:firstLine="0"/>
        <w:jc w:val="both"/>
        <w:rPr>
          <w:sz w:val="28"/>
          <w:szCs w:val="28"/>
        </w:rPr>
      </w:pPr>
      <w:r>
        <w:rPr>
          <w:sz w:val="28"/>
          <w:szCs w:val="28"/>
        </w:rPr>
        <w:t>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D57EF6" w:rsidRDefault="00BB6A12">
      <w:pPr>
        <w:numPr>
          <w:ilvl w:val="0"/>
          <w:numId w:val="6"/>
        </w:numPr>
        <w:tabs>
          <w:tab w:val="left" w:pos="540"/>
        </w:tabs>
        <w:spacing w:after="60"/>
        <w:ind w:left="0" w:firstLine="0"/>
        <w:jc w:val="both"/>
        <w:rPr>
          <w:sz w:val="28"/>
          <w:szCs w:val="28"/>
        </w:rPr>
      </w:pPr>
      <w:r>
        <w:rPr>
          <w:sz w:val="28"/>
          <w:szCs w:val="28"/>
        </w:rPr>
        <w:t>представление ему работы, обусловленной трудовым договором;</w:t>
      </w:r>
    </w:p>
    <w:p w:rsidR="00D57EF6" w:rsidRDefault="00BB6A12">
      <w:pPr>
        <w:numPr>
          <w:ilvl w:val="0"/>
          <w:numId w:val="6"/>
        </w:numPr>
        <w:tabs>
          <w:tab w:val="left" w:pos="540"/>
        </w:tabs>
        <w:spacing w:after="60"/>
        <w:ind w:left="0" w:firstLine="0"/>
        <w:jc w:val="both"/>
        <w:rPr>
          <w:sz w:val="28"/>
          <w:szCs w:val="28"/>
        </w:rPr>
      </w:pPr>
      <w:r>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57EF6" w:rsidRDefault="00BB6A12">
      <w:pPr>
        <w:numPr>
          <w:ilvl w:val="0"/>
          <w:numId w:val="6"/>
        </w:numPr>
        <w:tabs>
          <w:tab w:val="left" w:pos="540"/>
        </w:tabs>
        <w:spacing w:after="60"/>
        <w:ind w:left="0" w:firstLine="0"/>
        <w:jc w:val="both"/>
        <w:rPr>
          <w:sz w:val="28"/>
          <w:szCs w:val="28"/>
        </w:rPr>
      </w:pPr>
      <w:r>
        <w:rPr>
          <w:sz w:val="28"/>
          <w:szCs w:val="28"/>
        </w:rPr>
        <w:t xml:space="preserve">свободу выбора в использовании методик обучения и воспитания, учебных пособий и материалов, учебников; </w:t>
      </w:r>
    </w:p>
    <w:p w:rsidR="00D57EF6" w:rsidRDefault="00BB6A12">
      <w:pPr>
        <w:numPr>
          <w:ilvl w:val="0"/>
          <w:numId w:val="6"/>
        </w:numPr>
        <w:tabs>
          <w:tab w:val="left" w:pos="540"/>
        </w:tabs>
        <w:spacing w:after="60"/>
        <w:ind w:left="0" w:firstLine="0"/>
        <w:jc w:val="both"/>
        <w:rPr>
          <w:sz w:val="28"/>
          <w:szCs w:val="28"/>
        </w:rPr>
      </w:pPr>
      <w:r>
        <w:rPr>
          <w:sz w:val="28"/>
          <w:szCs w:val="28"/>
        </w:rPr>
        <w:t>выплату заработной платы своевременно и в полном объеме в соответствии со своей квалификацией, сложностью работы, количеством и качеством выполняемой работы;</w:t>
      </w:r>
    </w:p>
    <w:p w:rsidR="00D57EF6" w:rsidRDefault="00BB6A12">
      <w:pPr>
        <w:numPr>
          <w:ilvl w:val="0"/>
          <w:numId w:val="6"/>
        </w:numPr>
        <w:tabs>
          <w:tab w:val="left" w:pos="540"/>
        </w:tabs>
        <w:spacing w:after="60"/>
        <w:ind w:left="0" w:firstLine="0"/>
        <w:jc w:val="both"/>
        <w:rPr>
          <w:sz w:val="28"/>
          <w:szCs w:val="28"/>
        </w:rPr>
      </w:pPr>
      <w:r>
        <w:rPr>
          <w:sz w:val="28"/>
          <w:szCs w:val="28"/>
        </w:rPr>
        <w:t>почасовую оплату работы, носящую временный характер (по замене отсутствующего работника и другое);</w:t>
      </w:r>
    </w:p>
    <w:p w:rsidR="00D57EF6" w:rsidRDefault="00BB6A12">
      <w:pPr>
        <w:numPr>
          <w:ilvl w:val="0"/>
          <w:numId w:val="6"/>
        </w:numPr>
        <w:tabs>
          <w:tab w:val="left" w:pos="540"/>
        </w:tabs>
        <w:spacing w:after="60"/>
        <w:ind w:left="0" w:firstLine="0"/>
        <w:jc w:val="both"/>
        <w:rPr>
          <w:sz w:val="28"/>
          <w:szCs w:val="28"/>
        </w:rPr>
      </w:pPr>
      <w:r>
        <w:rPr>
          <w:sz w:val="28"/>
          <w:szCs w:val="28"/>
        </w:rPr>
        <w:lastRenderedPageBreak/>
        <w:t>отдых, обеспечиваемый установлением нормальной продолжительностью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57EF6" w:rsidRDefault="00BB6A12">
      <w:pPr>
        <w:numPr>
          <w:ilvl w:val="0"/>
          <w:numId w:val="6"/>
        </w:numPr>
        <w:tabs>
          <w:tab w:val="left" w:pos="540"/>
        </w:tabs>
        <w:spacing w:after="60"/>
        <w:ind w:left="0" w:firstLine="0"/>
        <w:jc w:val="both"/>
        <w:rPr>
          <w:sz w:val="28"/>
          <w:szCs w:val="28"/>
        </w:rPr>
      </w:pPr>
      <w:r>
        <w:rPr>
          <w:sz w:val="28"/>
          <w:szCs w:val="28"/>
        </w:rPr>
        <w:t>длительный отпуск сроком до одного года, не реже чем через каждые 10 лет непрерывной педагогической работы в порядке и на условиях, предусмотренных Учредителем и уставом образовательного учреждения;</w:t>
      </w:r>
    </w:p>
    <w:p w:rsidR="00D57EF6" w:rsidRDefault="00BB6A12">
      <w:pPr>
        <w:numPr>
          <w:ilvl w:val="0"/>
          <w:numId w:val="6"/>
        </w:numPr>
        <w:tabs>
          <w:tab w:val="left" w:pos="540"/>
        </w:tabs>
        <w:spacing w:after="60"/>
        <w:ind w:left="0" w:firstLine="0"/>
        <w:jc w:val="both"/>
        <w:rPr>
          <w:sz w:val="28"/>
          <w:szCs w:val="28"/>
        </w:rPr>
      </w:pPr>
      <w:r>
        <w:rPr>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57EF6" w:rsidRDefault="00BB6A12">
      <w:pPr>
        <w:numPr>
          <w:ilvl w:val="0"/>
          <w:numId w:val="6"/>
        </w:numPr>
        <w:tabs>
          <w:tab w:val="left" w:pos="540"/>
        </w:tabs>
        <w:spacing w:after="60"/>
        <w:ind w:left="0" w:firstLine="0"/>
        <w:jc w:val="both"/>
        <w:rPr>
          <w:sz w:val="28"/>
          <w:szCs w:val="28"/>
        </w:rPr>
      </w:pPr>
      <w:r>
        <w:rPr>
          <w:sz w:val="28"/>
          <w:szCs w:val="28"/>
        </w:rPr>
        <w:t>подготовку и дополнительное профессиональное образование (повышение квалификации) в порядке, установленном Трудовым кодексом Российской федерации, иными федеральными законами;</w:t>
      </w:r>
    </w:p>
    <w:p w:rsidR="00D57EF6" w:rsidRDefault="00BB6A12">
      <w:pPr>
        <w:numPr>
          <w:ilvl w:val="0"/>
          <w:numId w:val="6"/>
        </w:numPr>
        <w:tabs>
          <w:tab w:val="left" w:pos="540"/>
        </w:tabs>
        <w:spacing w:after="60"/>
        <w:ind w:left="0" w:firstLine="0"/>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57EF6" w:rsidRDefault="00BB6A12">
      <w:pPr>
        <w:numPr>
          <w:ilvl w:val="0"/>
          <w:numId w:val="6"/>
        </w:numPr>
        <w:tabs>
          <w:tab w:val="left" w:pos="540"/>
        </w:tabs>
        <w:spacing w:after="60"/>
        <w:ind w:left="0" w:firstLine="0"/>
        <w:jc w:val="both"/>
        <w:rPr>
          <w:sz w:val="28"/>
          <w:szCs w:val="28"/>
        </w:rPr>
      </w:pPr>
      <w:r>
        <w:rPr>
          <w:sz w:val="28"/>
          <w:szCs w:val="28"/>
        </w:rPr>
        <w:t>участие в управлении образовательным учреждением, предусмотренном Трудовым кодексом Российской Федерации, иными федеральными законами;</w:t>
      </w:r>
    </w:p>
    <w:p w:rsidR="00D57EF6" w:rsidRDefault="00BB6A12">
      <w:pPr>
        <w:numPr>
          <w:ilvl w:val="0"/>
          <w:numId w:val="6"/>
        </w:numPr>
        <w:tabs>
          <w:tab w:val="left" w:pos="540"/>
        </w:tabs>
        <w:spacing w:after="60"/>
        <w:ind w:left="0" w:firstLine="0"/>
        <w:jc w:val="both"/>
        <w:rPr>
          <w:sz w:val="28"/>
          <w:szCs w:val="28"/>
        </w:rPr>
      </w:pPr>
      <w:r>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выполнение коллективного договора, соглашений;</w:t>
      </w:r>
    </w:p>
    <w:p w:rsidR="00D57EF6" w:rsidRDefault="00BB6A12">
      <w:pPr>
        <w:numPr>
          <w:ilvl w:val="0"/>
          <w:numId w:val="6"/>
        </w:numPr>
        <w:tabs>
          <w:tab w:val="left" w:pos="540"/>
        </w:tabs>
        <w:spacing w:after="60"/>
        <w:ind w:left="0" w:firstLine="0"/>
        <w:jc w:val="both"/>
        <w:rPr>
          <w:sz w:val="28"/>
          <w:szCs w:val="28"/>
        </w:rPr>
      </w:pPr>
      <w:r>
        <w:rPr>
          <w:sz w:val="28"/>
          <w:szCs w:val="28"/>
        </w:rPr>
        <w:t>защиту своих трудовых прав, свобод и законных интересов всеми не запрещенными законом способами;</w:t>
      </w:r>
    </w:p>
    <w:p w:rsidR="00D57EF6" w:rsidRDefault="00BB6A12">
      <w:pPr>
        <w:numPr>
          <w:ilvl w:val="0"/>
          <w:numId w:val="6"/>
        </w:numPr>
        <w:tabs>
          <w:tab w:val="left" w:pos="540"/>
        </w:tabs>
        <w:spacing w:after="60"/>
        <w:ind w:left="0" w:firstLine="0"/>
        <w:jc w:val="both"/>
        <w:rPr>
          <w:sz w:val="28"/>
          <w:szCs w:val="28"/>
        </w:rPr>
      </w:pPr>
      <w:r>
        <w:rPr>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57EF6" w:rsidRDefault="00BB6A12">
      <w:pPr>
        <w:numPr>
          <w:ilvl w:val="0"/>
          <w:numId w:val="6"/>
        </w:numPr>
        <w:tabs>
          <w:tab w:val="left" w:pos="540"/>
        </w:tabs>
        <w:spacing w:after="60"/>
        <w:ind w:left="0" w:firstLine="0"/>
        <w:jc w:val="both"/>
        <w:rPr>
          <w:sz w:val="28"/>
          <w:szCs w:val="28"/>
        </w:rPr>
      </w:pPr>
      <w:r>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57EF6" w:rsidRDefault="00BB6A12">
      <w:pPr>
        <w:numPr>
          <w:ilvl w:val="0"/>
          <w:numId w:val="6"/>
        </w:numPr>
        <w:tabs>
          <w:tab w:val="left" w:pos="540"/>
        </w:tabs>
        <w:spacing w:after="60"/>
        <w:ind w:left="0" w:firstLine="0"/>
        <w:jc w:val="both"/>
        <w:rPr>
          <w:sz w:val="28"/>
          <w:szCs w:val="28"/>
        </w:rPr>
      </w:pPr>
      <w:r>
        <w:rPr>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D57EF6" w:rsidRDefault="00BB6A12">
      <w:pPr>
        <w:numPr>
          <w:ilvl w:val="0"/>
          <w:numId w:val="6"/>
        </w:numPr>
        <w:tabs>
          <w:tab w:val="left" w:pos="540"/>
        </w:tabs>
        <w:spacing w:after="60"/>
        <w:ind w:left="0" w:firstLine="0"/>
        <w:jc w:val="both"/>
        <w:rPr>
          <w:sz w:val="28"/>
          <w:szCs w:val="28"/>
        </w:rPr>
      </w:pPr>
      <w:r>
        <w:rPr>
          <w:sz w:val="28"/>
          <w:szCs w:val="28"/>
        </w:rPr>
        <w:t>обучение безопасным методам и приемам труда за счет средств работодателя;</w:t>
      </w:r>
    </w:p>
    <w:p w:rsidR="00D57EF6" w:rsidRDefault="00BB6A12">
      <w:pPr>
        <w:numPr>
          <w:ilvl w:val="0"/>
          <w:numId w:val="6"/>
        </w:numPr>
        <w:tabs>
          <w:tab w:val="left" w:pos="540"/>
        </w:tabs>
        <w:spacing w:after="60"/>
        <w:ind w:left="0" w:firstLine="0"/>
        <w:jc w:val="both"/>
        <w:rPr>
          <w:sz w:val="28"/>
          <w:szCs w:val="28"/>
        </w:rPr>
      </w:pPr>
      <w:r>
        <w:rPr>
          <w:sz w:val="28"/>
          <w:szCs w:val="28"/>
        </w:rPr>
        <w:t>обязательное социальное страхование в случаях, предусмотренных федеральными законами;</w:t>
      </w:r>
    </w:p>
    <w:p w:rsidR="00D57EF6" w:rsidRDefault="00BB6A12">
      <w:pPr>
        <w:numPr>
          <w:ilvl w:val="0"/>
          <w:numId w:val="6"/>
        </w:numPr>
        <w:tabs>
          <w:tab w:val="left" w:pos="540"/>
        </w:tabs>
        <w:spacing w:after="60"/>
        <w:ind w:left="0" w:firstLine="0"/>
        <w:jc w:val="both"/>
        <w:rPr>
          <w:sz w:val="28"/>
          <w:szCs w:val="28"/>
        </w:rPr>
      </w:pPr>
      <w:r>
        <w:rPr>
          <w:sz w:val="28"/>
          <w:szCs w:val="28"/>
        </w:rPr>
        <w:t>реализацию иных прав, предусмотренных в трудовом законодательстве.</w:t>
      </w:r>
    </w:p>
    <w:p w:rsidR="00D57EF6" w:rsidRDefault="00BB6A12">
      <w:pPr>
        <w:spacing w:after="60"/>
        <w:ind w:firstLine="708"/>
        <w:jc w:val="both"/>
        <w:outlineLvl w:val="0"/>
        <w:rPr>
          <w:sz w:val="28"/>
          <w:szCs w:val="28"/>
        </w:rPr>
      </w:pPr>
      <w:r>
        <w:rPr>
          <w:sz w:val="28"/>
          <w:szCs w:val="28"/>
        </w:rPr>
        <w:t>4.2.</w:t>
      </w:r>
      <w:r>
        <w:rPr>
          <w:sz w:val="28"/>
          <w:szCs w:val="28"/>
        </w:rPr>
        <w:tab/>
        <w:t>Работник обязан:</w:t>
      </w:r>
    </w:p>
    <w:p w:rsidR="00D57EF6" w:rsidRDefault="00BB6A12">
      <w:pPr>
        <w:pStyle w:val="aa"/>
        <w:numPr>
          <w:ilvl w:val="0"/>
          <w:numId w:val="13"/>
        </w:numPr>
        <w:tabs>
          <w:tab w:val="left" w:pos="360"/>
        </w:tabs>
        <w:spacing w:beforeAutospacing="0" w:after="60" w:afterAutospacing="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устав образовательного учреждения, правила внутреннего трудового распорядка и другие локальные нормативные акты образовательного учреждения;</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добросовестно исполнять трудовые обязанности, возложенные на него трудовым договором;</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lastRenderedPageBreak/>
        <w:t>соблюдать трудовую дисциплину;</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выполнять установленные нормы труда;</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соблюдать требования по охране труда и обеспечению безопасности труда;</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постоянно повышать свой профессиональный уровень;</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использовать выделенное оборудование по назначению;</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Перед уходом закрывать крышки пианино и роялей, убирать инструменты; закрывать окна, форточки, выключать свет, закрывать дверь, сдавать ключ на вахту. В конце учебного года сдать в библиотеку излишние ноты, учебники и зарегистрировать взятую в личное пользование другую школьную литературу, обеспечить бережное хранение музыкальных инструментов и порядок в учебном кабинете;</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57EF6" w:rsidRDefault="00BB6A12">
      <w:pPr>
        <w:numPr>
          <w:ilvl w:val="0"/>
          <w:numId w:val="7"/>
        </w:numPr>
        <w:tabs>
          <w:tab w:val="left" w:pos="0"/>
          <w:tab w:val="left" w:pos="360"/>
        </w:tabs>
        <w:spacing w:after="60"/>
        <w:ind w:left="0" w:firstLine="0"/>
        <w:jc w:val="both"/>
      </w:pPr>
      <w:r>
        <w:rPr>
          <w:sz w:val="28"/>
          <w:szCs w:val="28"/>
        </w:rPr>
        <w:t>немедленно извещать своего непосредственного или вышестоящего руководителя о каждом несчастным случае, происшедшем в образовательном учреждении, или об ухудшении состояния своего здоровья;</w:t>
      </w:r>
    </w:p>
    <w:p w:rsidR="00D57EF6" w:rsidRDefault="00BB6A12">
      <w:pPr>
        <w:numPr>
          <w:ilvl w:val="0"/>
          <w:numId w:val="7"/>
        </w:numPr>
        <w:tabs>
          <w:tab w:val="left" w:pos="0"/>
          <w:tab w:val="left" w:pos="360"/>
        </w:tabs>
        <w:spacing w:after="60"/>
        <w:ind w:left="0" w:firstLine="0"/>
        <w:jc w:val="both"/>
      </w:pPr>
      <w:r>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(в случае проявления у работника по внешним признакам: запаха алкоголя изо рта, неустойчивость позы, несвязной речи, неадекватного поведения и др.);</w:t>
      </w:r>
    </w:p>
    <w:p w:rsidR="00D57EF6" w:rsidRDefault="00BB6A12">
      <w:pPr>
        <w:numPr>
          <w:ilvl w:val="0"/>
          <w:numId w:val="7"/>
        </w:numPr>
        <w:tabs>
          <w:tab w:val="left" w:pos="0"/>
          <w:tab w:val="left" w:pos="360"/>
        </w:tabs>
        <w:spacing w:after="60"/>
        <w:ind w:left="0" w:firstLine="0"/>
        <w:jc w:val="both"/>
        <w:rPr>
          <w:sz w:val="28"/>
          <w:szCs w:val="28"/>
        </w:rPr>
      </w:pPr>
      <w:r>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 оказанию первой помощи пострадавшим, инструктаж по охране труда, стажировку на рабочем месте;</w:t>
      </w:r>
    </w:p>
    <w:p w:rsidR="00D57EF6" w:rsidRDefault="00BB6A12">
      <w:pPr>
        <w:numPr>
          <w:ilvl w:val="0"/>
          <w:numId w:val="7"/>
        </w:numPr>
        <w:tabs>
          <w:tab w:val="left" w:pos="0"/>
          <w:tab w:val="left" w:pos="360"/>
        </w:tabs>
        <w:spacing w:after="60"/>
        <w:ind w:left="0" w:firstLine="0"/>
        <w:jc w:val="both"/>
        <w:rPr>
          <w:sz w:val="28"/>
          <w:szCs w:val="28"/>
        </w:rPr>
      </w:pPr>
      <w:r>
        <w:rPr>
          <w:sz w:val="28"/>
          <w:szCs w:val="28"/>
        </w:rPr>
        <w:t>сохранять, как в пределах образовательного учреждения, так и вне его, сведения и информацию, которые стали ему известны в связи с исполнением своих трудовых обязанностей, составляющих служебную тайну образовательного учреждения, в том числе не разглашать персональные данные других работников;</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приходить на работу не позднее, чем за 10 минут до начала уроков, время прихода и ухода с работы отмечать в специальном журнале;</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отвечать за воспитание и обучение учащихся в соответствии с учебным планом и программами, утвержденными педагогическим советом образовательного учреждения, за сохранность контингента учащихся, за перевод их в следующий класс и выпуск из школы;</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lastRenderedPageBreak/>
        <w:t>участвовать в работе педагогических советов, методических объединений преподавателей, в проведении зачетов и экзаменов;</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помимо учебной деятельности осуществлять внеклассную, воспитательную, методическую работу, участвовать в общественной, просветительской деятельности, согласно Плану работы образовательного учреждения, утвержденному работодателем;</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соблюдать законные права и свободы учащихся, сочетая уважение с разумной требовательностью, учитывая их возрастные особенности, способности, в полной мере обеспечивая индивидуальный подход;</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способствовать созданию благоприятной деловой атмосферы в коллективе. Вести себя достойно, честно и справедливо относиться к коллегам, учащимся, их родителям (законным представителям), заботиться о повышении престижа образовательного учреждения;</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своевременно и точно исполнять распоряжения и указания непосредственного руководителя и работодателя;</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принимать меры по устранению причин и условий, препятствующих нормальному выполнению работы (аварии и т.д.) и немедленно сообщать о случившемся работодателю;</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поддерживать свое рабочее место, оборудование, инструменты и приспособления в исправном состоянии, порядке и чистоте;</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вести установленную рабочую документацию по утвержденным формам, нести персональную ответственность за своевременность и точность её заполнения (учебные планы, расписания занятий, индивидуальные планы учащихся и календарные, поурочные планы теоретиков, информационные справки);</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соблюдать установленные работодателем порядок хранения документов, материальных и денежных ценностей;</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средств, товарных ценностей, иного имущества в случаях и в порядке установленных законом;</w:t>
      </w:r>
    </w:p>
    <w:p w:rsidR="00D57EF6" w:rsidRDefault="00BB6A12">
      <w:pPr>
        <w:numPr>
          <w:ilvl w:val="0"/>
          <w:numId w:val="7"/>
        </w:numPr>
        <w:tabs>
          <w:tab w:val="left" w:pos="360"/>
          <w:tab w:val="left" w:pos="540"/>
        </w:tabs>
        <w:spacing w:after="60"/>
        <w:ind w:left="0" w:firstLine="0"/>
        <w:jc w:val="both"/>
        <w:rPr>
          <w:sz w:val="28"/>
          <w:szCs w:val="28"/>
        </w:rPr>
      </w:pPr>
      <w:r>
        <w:rPr>
          <w:sz w:val="28"/>
          <w:szCs w:val="28"/>
        </w:rPr>
        <w:t>соблюдать установленные работодателем требования:</w:t>
      </w:r>
    </w:p>
    <w:p w:rsidR="00D57EF6" w:rsidRDefault="00BB6A12">
      <w:pPr>
        <w:pStyle w:val="ab"/>
        <w:numPr>
          <w:ilvl w:val="0"/>
          <w:numId w:val="15"/>
        </w:numPr>
        <w:spacing w:after="60"/>
        <w:ind w:left="0" w:firstLine="0"/>
        <w:jc w:val="both"/>
        <w:rPr>
          <w:sz w:val="28"/>
          <w:szCs w:val="28"/>
        </w:rPr>
      </w:pPr>
      <w:r>
        <w:rPr>
          <w:sz w:val="28"/>
          <w:szCs w:val="28"/>
        </w:rPr>
        <w:t>не использовать в личных целях инструменты, приспособления, технику и оборудование работодателя;</w:t>
      </w:r>
    </w:p>
    <w:p w:rsidR="00D57EF6" w:rsidRDefault="00BB6A12">
      <w:pPr>
        <w:pStyle w:val="ab"/>
        <w:numPr>
          <w:ilvl w:val="0"/>
          <w:numId w:val="15"/>
        </w:numPr>
        <w:spacing w:after="60"/>
        <w:ind w:left="0" w:firstLine="0"/>
        <w:jc w:val="both"/>
        <w:rPr>
          <w:sz w:val="28"/>
          <w:szCs w:val="28"/>
        </w:rPr>
      </w:pPr>
      <w:r>
        <w:rPr>
          <w:sz w:val="28"/>
          <w:szCs w:val="28"/>
        </w:rPr>
        <w:t xml:space="preserve">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w:t>
      </w:r>
      <w:r>
        <w:rPr>
          <w:sz w:val="28"/>
          <w:szCs w:val="28"/>
        </w:rPr>
        <w:lastRenderedPageBreak/>
        <w:t>пользоваться сетью Интернет в личных целях, не играть в компьютерные игры;</w:t>
      </w:r>
    </w:p>
    <w:p w:rsidR="00D57EF6" w:rsidRDefault="00BB6A12">
      <w:pPr>
        <w:pStyle w:val="ab"/>
        <w:numPr>
          <w:ilvl w:val="0"/>
          <w:numId w:val="15"/>
        </w:numPr>
        <w:spacing w:after="60"/>
        <w:ind w:left="0" w:firstLine="0"/>
        <w:jc w:val="both"/>
        <w:rPr>
          <w:sz w:val="28"/>
          <w:szCs w:val="28"/>
        </w:rPr>
      </w:pPr>
      <w:r>
        <w:rPr>
          <w:sz w:val="28"/>
          <w:szCs w:val="28"/>
        </w:rPr>
        <w:t>не курить в помещении и на территории образовательного учреждения;</w:t>
      </w:r>
    </w:p>
    <w:p w:rsidR="00D57EF6" w:rsidRDefault="00BB6A12">
      <w:pPr>
        <w:pStyle w:val="ab"/>
        <w:numPr>
          <w:ilvl w:val="0"/>
          <w:numId w:val="15"/>
        </w:numPr>
        <w:spacing w:after="60"/>
        <w:ind w:left="0" w:firstLine="0"/>
        <w:jc w:val="both"/>
        <w:rPr>
          <w:sz w:val="28"/>
          <w:szCs w:val="28"/>
        </w:rPr>
      </w:pPr>
      <w:r>
        <w:rPr>
          <w:sz w:val="28"/>
          <w:szCs w:val="28"/>
        </w:rPr>
        <w:t>не употреблять в рабочее время алкого</w:t>
      </w:r>
      <w:r w:rsidR="00D75BB0">
        <w:rPr>
          <w:sz w:val="28"/>
          <w:szCs w:val="28"/>
        </w:rPr>
        <w:t xml:space="preserve">льные напитки, наркотические и </w:t>
      </w:r>
      <w:r>
        <w:rPr>
          <w:sz w:val="28"/>
          <w:szCs w:val="28"/>
        </w:rPr>
        <w:t>токсические вещества;</w:t>
      </w:r>
    </w:p>
    <w:p w:rsidR="00D57EF6" w:rsidRDefault="00BB6A12">
      <w:pPr>
        <w:pStyle w:val="ab"/>
        <w:numPr>
          <w:ilvl w:val="0"/>
          <w:numId w:val="15"/>
        </w:numPr>
        <w:spacing w:after="60"/>
        <w:ind w:left="0" w:firstLine="0"/>
        <w:jc w:val="both"/>
        <w:rPr>
          <w:sz w:val="28"/>
          <w:szCs w:val="28"/>
        </w:rPr>
      </w:pPr>
      <w:r>
        <w:rPr>
          <w:sz w:val="28"/>
          <w:szCs w:val="28"/>
        </w:rPr>
        <w:t>не приходить на работу в состоянии алкогольного, наркотического и токсического опьянения;</w:t>
      </w:r>
    </w:p>
    <w:p w:rsidR="00D57EF6" w:rsidRDefault="00BB6A12">
      <w:pPr>
        <w:pStyle w:val="ab"/>
        <w:numPr>
          <w:ilvl w:val="0"/>
          <w:numId w:val="15"/>
        </w:numPr>
        <w:spacing w:after="60"/>
        <w:ind w:left="0" w:firstLine="0"/>
        <w:jc w:val="both"/>
        <w:rPr>
          <w:sz w:val="28"/>
          <w:szCs w:val="28"/>
        </w:rPr>
      </w:pPr>
      <w:r>
        <w:rPr>
          <w:sz w:val="28"/>
          <w:szCs w:val="28"/>
        </w:rPr>
        <w:t>не переносить и не отменять занятия без согласования с администрацией образовательного учреждения;</w:t>
      </w:r>
    </w:p>
    <w:p w:rsidR="00D57EF6" w:rsidRDefault="00BB6A12">
      <w:pPr>
        <w:pStyle w:val="ab"/>
        <w:numPr>
          <w:ilvl w:val="0"/>
          <w:numId w:val="15"/>
        </w:numPr>
        <w:spacing w:after="60"/>
        <w:ind w:left="0" w:firstLine="0"/>
        <w:jc w:val="both"/>
        <w:rPr>
          <w:sz w:val="28"/>
          <w:szCs w:val="28"/>
        </w:rPr>
      </w:pPr>
      <w:r>
        <w:rPr>
          <w:sz w:val="28"/>
          <w:szCs w:val="28"/>
        </w:rPr>
        <w:t>не оставлять учащихся без присмотра, что может привести к травматизму учащихся, порче имущества школы;</w:t>
      </w:r>
    </w:p>
    <w:p w:rsidR="00D57EF6" w:rsidRDefault="00BB6A12">
      <w:pPr>
        <w:pStyle w:val="ab"/>
        <w:numPr>
          <w:ilvl w:val="0"/>
          <w:numId w:val="15"/>
        </w:numPr>
        <w:spacing w:after="60"/>
        <w:ind w:left="0" w:firstLine="0"/>
        <w:jc w:val="both"/>
        <w:rPr>
          <w:sz w:val="28"/>
          <w:szCs w:val="28"/>
        </w:rPr>
      </w:pPr>
      <w:r>
        <w:rPr>
          <w:sz w:val="28"/>
          <w:szCs w:val="28"/>
        </w:rPr>
        <w:t>не отменять групповых занятий в связи с проведением школьных праздников, в которых не участвуют данные учащиеся;</w:t>
      </w:r>
    </w:p>
    <w:p w:rsidR="00D57EF6" w:rsidRDefault="00BB6A12">
      <w:pPr>
        <w:numPr>
          <w:ilvl w:val="0"/>
          <w:numId w:val="8"/>
        </w:numPr>
        <w:tabs>
          <w:tab w:val="left" w:pos="540"/>
        </w:tabs>
        <w:spacing w:after="60"/>
        <w:ind w:left="0" w:firstLine="0"/>
        <w:jc w:val="both"/>
        <w:rPr>
          <w:sz w:val="28"/>
          <w:szCs w:val="28"/>
        </w:rPr>
      </w:pPr>
      <w:r>
        <w:rPr>
          <w:sz w:val="28"/>
          <w:szCs w:val="28"/>
        </w:rPr>
        <w:t>в случае невыхода на работу заблаговременно предупреждать администрацию образовательного учреждения для назначения работника на замещение;</w:t>
      </w:r>
    </w:p>
    <w:p w:rsidR="00D57EF6" w:rsidRDefault="00BB6A12">
      <w:pPr>
        <w:numPr>
          <w:ilvl w:val="0"/>
          <w:numId w:val="8"/>
        </w:numPr>
        <w:tabs>
          <w:tab w:val="left" w:pos="540"/>
        </w:tabs>
        <w:spacing w:after="60"/>
        <w:ind w:left="0" w:firstLine="0"/>
        <w:jc w:val="both"/>
        <w:rPr>
          <w:sz w:val="28"/>
          <w:szCs w:val="28"/>
        </w:rPr>
      </w:pPr>
      <w:r>
        <w:rPr>
          <w:sz w:val="28"/>
          <w:szCs w:val="28"/>
        </w:rPr>
        <w:t xml:space="preserve">сообщать в администрацию образовательного учреждения о замене документов на следующий день после их получения. </w:t>
      </w:r>
    </w:p>
    <w:p w:rsidR="00D57EF6" w:rsidRDefault="00BB6A12">
      <w:pPr>
        <w:pStyle w:val="ConsPlusNormal"/>
        <w:spacing w:after="60"/>
        <w:jc w:val="both"/>
        <w:outlineLvl w:val="0"/>
        <w:rPr>
          <w:rFonts w:ascii="Times New Roman" w:hAnsi="Times New Roman" w:cs="Times New Roman"/>
          <w:sz w:val="28"/>
          <w:szCs w:val="28"/>
        </w:rPr>
      </w:pPr>
      <w:r>
        <w:rPr>
          <w:rFonts w:ascii="Times New Roman" w:hAnsi="Times New Roman" w:cs="Times New Roman"/>
          <w:sz w:val="28"/>
          <w:szCs w:val="28"/>
        </w:rPr>
        <w:t>4.3. Трудовые обязанности и права работников конкретизируются в трудовых договорах с работником образовательного учреждения и должностных инструкциях, являющихся неотъемлемой частью трудовых договоров.</w:t>
      </w:r>
    </w:p>
    <w:p w:rsidR="00D57EF6" w:rsidRDefault="00BB6A12">
      <w:pPr>
        <w:spacing w:after="60"/>
        <w:ind w:firstLine="708"/>
        <w:jc w:val="both"/>
        <w:outlineLvl w:val="0"/>
        <w:rPr>
          <w:sz w:val="28"/>
          <w:szCs w:val="28"/>
        </w:rPr>
      </w:pPr>
      <w:r>
        <w:rPr>
          <w:sz w:val="28"/>
          <w:szCs w:val="28"/>
        </w:rPr>
        <w:t>4.4.</w:t>
      </w:r>
      <w:r>
        <w:rPr>
          <w:sz w:val="28"/>
          <w:szCs w:val="28"/>
        </w:rPr>
        <w:tab/>
        <w:t>Права работника в целях обеспечения защиты персональных данных, хранящихся у работодателя.</w:t>
      </w:r>
    </w:p>
    <w:p w:rsidR="00D57EF6" w:rsidRDefault="00BB6A12">
      <w:pPr>
        <w:spacing w:after="60"/>
        <w:jc w:val="both"/>
        <w:rPr>
          <w:sz w:val="28"/>
          <w:szCs w:val="28"/>
        </w:rPr>
      </w:pPr>
      <w:r>
        <w:rPr>
          <w:sz w:val="28"/>
          <w:szCs w:val="28"/>
        </w:rPr>
        <w:t>Работник имеет право на:</w:t>
      </w:r>
    </w:p>
    <w:p w:rsidR="00D57EF6" w:rsidRDefault="00BB6A12">
      <w:pPr>
        <w:numPr>
          <w:ilvl w:val="0"/>
          <w:numId w:val="8"/>
        </w:numPr>
        <w:tabs>
          <w:tab w:val="left" w:pos="540"/>
        </w:tabs>
        <w:spacing w:after="60"/>
        <w:ind w:left="0" w:firstLine="0"/>
        <w:jc w:val="both"/>
        <w:rPr>
          <w:sz w:val="28"/>
          <w:szCs w:val="28"/>
        </w:rPr>
      </w:pPr>
      <w:r>
        <w:rPr>
          <w:sz w:val="28"/>
          <w:szCs w:val="28"/>
        </w:rPr>
        <w:t>полную информацию о персональных данных и обработке этих данных;</w:t>
      </w:r>
    </w:p>
    <w:p w:rsidR="00D57EF6" w:rsidRDefault="00BB6A12">
      <w:pPr>
        <w:numPr>
          <w:ilvl w:val="0"/>
          <w:numId w:val="8"/>
        </w:numPr>
        <w:tabs>
          <w:tab w:val="left" w:pos="540"/>
        </w:tabs>
        <w:spacing w:after="60"/>
        <w:ind w:left="0" w:firstLine="0"/>
        <w:jc w:val="both"/>
        <w:rPr>
          <w:sz w:val="28"/>
          <w:szCs w:val="28"/>
        </w:rPr>
      </w:pPr>
      <w:r>
        <w:rPr>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 случаев, предусмотренных федеральным законом;</w:t>
      </w:r>
    </w:p>
    <w:p w:rsidR="00D57EF6" w:rsidRDefault="00BB6A12">
      <w:pPr>
        <w:numPr>
          <w:ilvl w:val="0"/>
          <w:numId w:val="8"/>
        </w:numPr>
        <w:tabs>
          <w:tab w:val="left" w:pos="540"/>
        </w:tabs>
        <w:spacing w:after="60"/>
        <w:ind w:left="0" w:firstLine="0"/>
        <w:jc w:val="both"/>
        <w:rPr>
          <w:sz w:val="28"/>
          <w:szCs w:val="28"/>
        </w:rPr>
      </w:pPr>
      <w:r>
        <w:rPr>
          <w:sz w:val="28"/>
          <w:szCs w:val="28"/>
        </w:rPr>
        <w:t>определение своих представителей для защиты своих персональных данных;</w:t>
      </w:r>
    </w:p>
    <w:p w:rsidR="00D57EF6" w:rsidRDefault="00BB6A12">
      <w:pPr>
        <w:numPr>
          <w:ilvl w:val="0"/>
          <w:numId w:val="8"/>
        </w:numPr>
        <w:tabs>
          <w:tab w:val="left" w:pos="540"/>
        </w:tabs>
        <w:spacing w:after="60"/>
        <w:ind w:left="0" w:firstLine="0"/>
        <w:jc w:val="both"/>
        <w:rPr>
          <w:sz w:val="28"/>
          <w:szCs w:val="28"/>
        </w:rPr>
      </w:pPr>
      <w:r>
        <w:rPr>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w:t>
      </w:r>
      <w:r w:rsidR="00D75BB0">
        <w:rPr>
          <w:sz w:val="28"/>
          <w:szCs w:val="28"/>
        </w:rPr>
        <w:t xml:space="preserve">акона. При отказе работодателя </w:t>
      </w:r>
      <w:r>
        <w:rPr>
          <w:sz w:val="28"/>
          <w:szCs w:val="28"/>
        </w:rPr>
        <w:t>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57EF6" w:rsidRDefault="00BB6A12">
      <w:pPr>
        <w:numPr>
          <w:ilvl w:val="0"/>
          <w:numId w:val="8"/>
        </w:numPr>
        <w:tabs>
          <w:tab w:val="left" w:pos="540"/>
        </w:tabs>
        <w:spacing w:after="60"/>
        <w:ind w:left="0" w:firstLine="0"/>
        <w:jc w:val="both"/>
        <w:rPr>
          <w:sz w:val="28"/>
          <w:szCs w:val="28"/>
        </w:rPr>
      </w:pPr>
      <w:r>
        <w:rPr>
          <w:sz w:val="28"/>
          <w:szCs w:val="28"/>
        </w:rPr>
        <w:t>требование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57EF6" w:rsidRDefault="00BB6A12">
      <w:pPr>
        <w:numPr>
          <w:ilvl w:val="0"/>
          <w:numId w:val="8"/>
        </w:numPr>
        <w:tabs>
          <w:tab w:val="left" w:pos="540"/>
        </w:tabs>
        <w:spacing w:after="60"/>
        <w:ind w:left="0" w:firstLine="0"/>
        <w:jc w:val="both"/>
        <w:rPr>
          <w:sz w:val="28"/>
          <w:szCs w:val="28"/>
        </w:rPr>
      </w:pPr>
      <w:r>
        <w:rPr>
          <w:sz w:val="28"/>
          <w:szCs w:val="28"/>
        </w:rPr>
        <w:lastRenderedPageBreak/>
        <w:t>обжалование в суде любых неправомерных действий или бездействия работодателя при обработке и защите его персональных данных.</w:t>
      </w:r>
    </w:p>
    <w:p w:rsidR="00D57EF6" w:rsidRDefault="00D57EF6">
      <w:pPr>
        <w:spacing w:after="60"/>
        <w:jc w:val="both"/>
        <w:rPr>
          <w:sz w:val="28"/>
          <w:szCs w:val="28"/>
        </w:rPr>
      </w:pPr>
    </w:p>
    <w:p w:rsidR="00D57EF6" w:rsidRDefault="00BB6A12">
      <w:pPr>
        <w:tabs>
          <w:tab w:val="left" w:pos="360"/>
        </w:tabs>
        <w:spacing w:after="60"/>
        <w:jc w:val="center"/>
        <w:outlineLvl w:val="0"/>
        <w:rPr>
          <w:b/>
          <w:sz w:val="28"/>
          <w:szCs w:val="28"/>
        </w:rPr>
      </w:pPr>
      <w:r>
        <w:rPr>
          <w:b/>
          <w:sz w:val="28"/>
          <w:szCs w:val="28"/>
        </w:rPr>
        <w:t>5. Режим рабочего времени и времени отдыха</w:t>
      </w:r>
    </w:p>
    <w:p w:rsidR="00D57EF6" w:rsidRDefault="00D57EF6">
      <w:pPr>
        <w:tabs>
          <w:tab w:val="left" w:pos="360"/>
        </w:tabs>
        <w:spacing w:after="60"/>
        <w:jc w:val="center"/>
        <w:rPr>
          <w:b/>
          <w:i/>
          <w:sz w:val="28"/>
          <w:szCs w:val="28"/>
        </w:rPr>
      </w:pPr>
    </w:p>
    <w:p w:rsidR="00D57EF6" w:rsidRDefault="00BB6A12">
      <w:pPr>
        <w:spacing w:after="60"/>
        <w:ind w:firstLine="708"/>
        <w:jc w:val="both"/>
        <w:rPr>
          <w:sz w:val="28"/>
          <w:szCs w:val="28"/>
        </w:rPr>
      </w:pPr>
      <w:r>
        <w:rPr>
          <w:sz w:val="28"/>
          <w:szCs w:val="28"/>
        </w:rPr>
        <w:t>5.1.</w:t>
      </w:r>
      <w:r>
        <w:rPr>
          <w:sz w:val="28"/>
          <w:szCs w:val="28"/>
        </w:rPr>
        <w:tab/>
        <w:t xml:space="preserve">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относятся к рабочему времени. </w:t>
      </w:r>
    </w:p>
    <w:p w:rsidR="00D57EF6" w:rsidRDefault="00BB6A12">
      <w:pPr>
        <w:spacing w:after="60"/>
        <w:ind w:firstLine="708"/>
        <w:jc w:val="both"/>
        <w:rPr>
          <w:sz w:val="28"/>
          <w:szCs w:val="28"/>
        </w:rPr>
      </w:pPr>
      <w:r>
        <w:rPr>
          <w:sz w:val="28"/>
          <w:szCs w:val="28"/>
        </w:rPr>
        <w:t>5.2.</w:t>
      </w:r>
      <w:r>
        <w:rPr>
          <w:sz w:val="28"/>
          <w:szCs w:val="28"/>
        </w:rPr>
        <w:tab/>
        <w:t xml:space="preserve">Для административно-управленческого, учебно-вспомогательного, рабочего персонала в образовательном учреждении устанавливается пятидневная рабочая неделя с двумя выходными днями – суббота и воскресенье. Для гардеробщиков и сторожей рабочее время определяется графиком сменности. Продолжительность рабочего времени для данных категорий работников составляет 40 часов в неделю. </w:t>
      </w:r>
    </w:p>
    <w:p w:rsidR="00D57EF6" w:rsidRDefault="00BB6A12">
      <w:pPr>
        <w:spacing w:after="60"/>
        <w:ind w:firstLine="708"/>
        <w:jc w:val="both"/>
        <w:rPr>
          <w:sz w:val="28"/>
          <w:szCs w:val="28"/>
        </w:rPr>
      </w:pPr>
      <w:r>
        <w:rPr>
          <w:sz w:val="28"/>
          <w:szCs w:val="28"/>
        </w:rPr>
        <w:t>5.3.</w:t>
      </w:r>
      <w:r>
        <w:rPr>
          <w:sz w:val="28"/>
          <w:szCs w:val="28"/>
        </w:rPr>
        <w:tab/>
        <w:t xml:space="preserve">В соответствии с Приказом министерства образования и науки Российской Федерации от 22.12.2014 № 1601 для педагогических работников образовательного учреждения устанавливается продолжительность рабочего времени (нормы часов педагогической работы в неделю за ставку заработной платы) исходя из сокращенной не более 36 часов в неделю продолжительности рабочего времени.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в неделю за ставку заработной платы) устанавливается следующая: методист – 36 часов в неделю; концертмейстер – 24 часа в неделю, преподаватель – 18 часов в неделю. Норма часов педагогической работы в неделю за ставку заработной платы преподавателей является нормируемой частью их педагогической работы – норма часов учебной (преподавательской) работы. </w:t>
      </w:r>
    </w:p>
    <w:p w:rsidR="00D57EF6" w:rsidRDefault="00BB6A12">
      <w:pPr>
        <w:spacing w:after="60"/>
        <w:ind w:firstLine="708"/>
        <w:jc w:val="both"/>
        <w:rPr>
          <w:sz w:val="28"/>
          <w:szCs w:val="28"/>
        </w:rPr>
      </w:pPr>
      <w:r>
        <w:rPr>
          <w:sz w:val="28"/>
          <w:szCs w:val="28"/>
        </w:rPr>
        <w:t>5.4.</w:t>
      </w:r>
      <w:r>
        <w:rPr>
          <w:sz w:val="28"/>
          <w:szCs w:val="28"/>
        </w:rPr>
        <w:tab/>
        <w:t>Объем учебной (преподавательской) работы каждого педагогического работника образовательного учреждения может быть равен норме часов, установленной за ставку заработной платы, может быть с письменного согласия педагогического работника составлять менее или более нормы часов педагогической работы за ставку заработной платы, что пропорционально уменьшает или увеличивает их рабочее время и размер оплаты труда по сравнению с нормой часов и размером ставки заработной платы. Объем учебной нагрузки на новый учебный год устанавливается администрацией образовательного учреждения до начала учебного года.</w:t>
      </w:r>
    </w:p>
    <w:p w:rsidR="00D57EF6" w:rsidRDefault="00BB6A12">
      <w:pPr>
        <w:spacing w:after="60"/>
        <w:ind w:firstLine="708"/>
        <w:jc w:val="both"/>
        <w:rPr>
          <w:sz w:val="28"/>
          <w:szCs w:val="28"/>
        </w:rPr>
      </w:pPr>
      <w:r>
        <w:rPr>
          <w:sz w:val="28"/>
          <w:szCs w:val="28"/>
        </w:rPr>
        <w:t>5.5.</w:t>
      </w:r>
      <w:r>
        <w:rPr>
          <w:sz w:val="28"/>
          <w:szCs w:val="28"/>
        </w:rPr>
        <w:tab/>
        <w:t xml:space="preserve">Рабочее время педагогических работников определяется учебными планами, учебной нагрузкой и расписанием, кроме того оно включает работу, не конкретизированную по количеству часов, но предусмотренную должностными обязанностями педагогических работников, возлагаемыми на них уставом образовательного учреждения и настоящими Правилами. </w:t>
      </w:r>
    </w:p>
    <w:p w:rsidR="00D57EF6" w:rsidRDefault="00BB6A12">
      <w:pPr>
        <w:spacing w:after="60"/>
        <w:ind w:firstLine="708"/>
        <w:jc w:val="both"/>
        <w:rPr>
          <w:sz w:val="28"/>
          <w:szCs w:val="28"/>
        </w:rPr>
      </w:pPr>
      <w:r>
        <w:rPr>
          <w:sz w:val="28"/>
          <w:szCs w:val="28"/>
        </w:rPr>
        <w:lastRenderedPageBreak/>
        <w:t>5.6.</w:t>
      </w:r>
      <w:r>
        <w:rPr>
          <w:sz w:val="28"/>
          <w:szCs w:val="28"/>
        </w:rPr>
        <w:tab/>
        <w:t xml:space="preserve">Уменьшение или увеличение учебной нагрузки преподавателей и концертмейстеров в течение учебного года по сравнению с учебной нагрузкой, оговоренной в приказе работодателя, возможны только: </w:t>
      </w:r>
    </w:p>
    <w:p w:rsidR="00D57EF6" w:rsidRDefault="00BB6A12">
      <w:pPr>
        <w:pStyle w:val="ab"/>
        <w:numPr>
          <w:ilvl w:val="0"/>
          <w:numId w:val="16"/>
        </w:numPr>
        <w:spacing w:after="60"/>
        <w:ind w:left="0" w:firstLine="0"/>
        <w:jc w:val="both"/>
        <w:rPr>
          <w:sz w:val="28"/>
          <w:szCs w:val="28"/>
        </w:rPr>
      </w:pPr>
      <w:r>
        <w:rPr>
          <w:sz w:val="28"/>
          <w:szCs w:val="28"/>
        </w:rPr>
        <w:t>по соглашению сторон;</w:t>
      </w:r>
    </w:p>
    <w:p w:rsidR="00D57EF6" w:rsidRDefault="00BB6A12">
      <w:pPr>
        <w:pStyle w:val="ab"/>
        <w:numPr>
          <w:ilvl w:val="0"/>
          <w:numId w:val="16"/>
        </w:numPr>
        <w:spacing w:after="60"/>
        <w:ind w:left="0" w:firstLine="0"/>
        <w:jc w:val="both"/>
        <w:rPr>
          <w:sz w:val="28"/>
          <w:szCs w:val="28"/>
        </w:rPr>
      </w:pPr>
      <w:r>
        <w:rPr>
          <w:sz w:val="28"/>
          <w:szCs w:val="28"/>
        </w:rPr>
        <w:t>по инициативе работодателя в случае уменьшения количества часов по учебным планам, учебным графикам, сокращения количества учащихся, групп, с сокращением количества классов (классов-комплектов).</w:t>
      </w:r>
    </w:p>
    <w:p w:rsidR="00D57EF6" w:rsidRDefault="00BB6A12">
      <w:pPr>
        <w:spacing w:after="60"/>
        <w:ind w:firstLine="708"/>
        <w:jc w:val="both"/>
        <w:rPr>
          <w:sz w:val="28"/>
          <w:szCs w:val="28"/>
        </w:rPr>
      </w:pPr>
      <w:r>
        <w:rPr>
          <w:sz w:val="28"/>
          <w:szCs w:val="28"/>
        </w:rPr>
        <w:t>5.7.</w:t>
      </w:r>
      <w:r>
        <w:rPr>
          <w:sz w:val="28"/>
          <w:szCs w:val="28"/>
        </w:rPr>
        <w:tab/>
        <w:t>Для изменения учебной нагрузки по инициативе работодателя согласие работника не требуется в случаях:</w:t>
      </w:r>
    </w:p>
    <w:p w:rsidR="00D57EF6" w:rsidRDefault="00BB6A12">
      <w:pPr>
        <w:pStyle w:val="ab"/>
        <w:numPr>
          <w:ilvl w:val="0"/>
          <w:numId w:val="17"/>
        </w:numPr>
        <w:spacing w:after="60"/>
        <w:ind w:left="0" w:firstLine="0"/>
        <w:jc w:val="both"/>
        <w:rPr>
          <w:sz w:val="28"/>
          <w:szCs w:val="28"/>
        </w:rPr>
      </w:pPr>
      <w:r>
        <w:rPr>
          <w:sz w:val="28"/>
          <w:szCs w:val="28"/>
        </w:rPr>
        <w:t>восстановление на работе преподавателя, ранее выполнявшего эту работу;</w:t>
      </w:r>
    </w:p>
    <w:p w:rsidR="00D57EF6" w:rsidRDefault="00BB6A12">
      <w:pPr>
        <w:pStyle w:val="ab"/>
        <w:numPr>
          <w:ilvl w:val="0"/>
          <w:numId w:val="17"/>
        </w:numPr>
        <w:spacing w:after="60"/>
        <w:ind w:left="0" w:firstLine="0"/>
        <w:jc w:val="both"/>
        <w:rPr>
          <w:sz w:val="28"/>
          <w:szCs w:val="28"/>
        </w:rPr>
      </w:pPr>
      <w:r>
        <w:rPr>
          <w:sz w:val="28"/>
          <w:szCs w:val="28"/>
        </w:rPr>
        <w:t>возвращение на работу женщины, прервавшей отпуск по уходу за ребенком до достижения им возраста 3-х лет или после окончания этого отпуска;</w:t>
      </w:r>
    </w:p>
    <w:p w:rsidR="00D57EF6" w:rsidRDefault="00BB6A12">
      <w:pPr>
        <w:pStyle w:val="ab"/>
        <w:numPr>
          <w:ilvl w:val="0"/>
          <w:numId w:val="17"/>
        </w:numPr>
        <w:spacing w:after="60"/>
        <w:ind w:left="0" w:firstLine="0"/>
        <w:jc w:val="both"/>
        <w:rPr>
          <w:sz w:val="28"/>
          <w:szCs w:val="28"/>
        </w:rPr>
      </w:pPr>
      <w:r>
        <w:rPr>
          <w:sz w:val="28"/>
          <w:szCs w:val="28"/>
        </w:rPr>
        <w:t>временного перевода на другую работу в связи с производственной необходимостью, например, для замещения отсутствующего преподавателя (продолжительность увеличенной нагрузки без согласия работника не может превышать одного месяца в течение календарного года).</w:t>
      </w:r>
    </w:p>
    <w:p w:rsidR="00D57EF6" w:rsidRDefault="00BB6A12">
      <w:pPr>
        <w:spacing w:after="60"/>
        <w:ind w:firstLine="708"/>
        <w:jc w:val="both"/>
        <w:rPr>
          <w:sz w:val="28"/>
          <w:szCs w:val="28"/>
        </w:rPr>
      </w:pPr>
      <w:r>
        <w:rPr>
          <w:sz w:val="28"/>
          <w:szCs w:val="28"/>
        </w:rPr>
        <w:t>5.8.</w:t>
      </w:r>
      <w:r>
        <w:rPr>
          <w:sz w:val="28"/>
          <w:szCs w:val="28"/>
        </w:rPr>
        <w:tab/>
        <w:t>В дни недели свободные для педагогических работников от проведения занятий по расписанию и выполнения непосредственно в образовательном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образовательном учреждении не требуется. Данные дни могут быть использованы работником для дополнительного профессионального образования, самообразования, подготовки к занятиям.</w:t>
      </w:r>
    </w:p>
    <w:p w:rsidR="00D57EF6" w:rsidRDefault="00BB6A12">
      <w:pPr>
        <w:spacing w:after="60"/>
        <w:ind w:firstLine="708"/>
        <w:jc w:val="both"/>
        <w:rPr>
          <w:sz w:val="28"/>
          <w:szCs w:val="28"/>
        </w:rPr>
      </w:pPr>
      <w:r>
        <w:rPr>
          <w:sz w:val="28"/>
          <w:szCs w:val="28"/>
        </w:rPr>
        <w:t>5.9.</w:t>
      </w:r>
      <w:r>
        <w:rPr>
          <w:sz w:val="28"/>
          <w:szCs w:val="28"/>
        </w:rPr>
        <w:tab/>
        <w:t>Другая часть педагогической работы педагогических сотрудников, требующая затрат рабочего времени, которая не конкретизирована по количеству часов, не нормируется и включает в себя дополнительные виды работы, предусмотренные квалификационными характеристиками по занимаемой должности:</w:t>
      </w:r>
    </w:p>
    <w:p w:rsidR="00D57EF6" w:rsidRDefault="00BB6A12">
      <w:pPr>
        <w:pStyle w:val="ab"/>
        <w:numPr>
          <w:ilvl w:val="0"/>
          <w:numId w:val="18"/>
        </w:numPr>
        <w:spacing w:after="60"/>
        <w:ind w:left="0" w:firstLine="0"/>
        <w:jc w:val="both"/>
        <w:rPr>
          <w:sz w:val="28"/>
          <w:szCs w:val="28"/>
        </w:rPr>
      </w:pPr>
      <w:r>
        <w:rPr>
          <w:sz w:val="28"/>
          <w:szCs w:val="28"/>
        </w:rPr>
        <w:t>подготовка к осуществлению образовательной деятельности и выполнению обязанностей по обучению, воспитанию учащихся;</w:t>
      </w:r>
    </w:p>
    <w:p w:rsidR="00D57EF6" w:rsidRDefault="00BB6A12">
      <w:pPr>
        <w:pStyle w:val="ab"/>
        <w:numPr>
          <w:ilvl w:val="0"/>
          <w:numId w:val="18"/>
        </w:numPr>
        <w:spacing w:after="60"/>
        <w:ind w:left="0" w:firstLine="0"/>
        <w:jc w:val="both"/>
        <w:rPr>
          <w:sz w:val="28"/>
          <w:szCs w:val="28"/>
        </w:rPr>
      </w:pPr>
      <w:r>
        <w:rPr>
          <w:sz w:val="28"/>
          <w:szCs w:val="28"/>
        </w:rPr>
        <w:t>участие в разработке рабочих программ предметов, курсов, дисциплин (модулей) (в соответствии с федеральными государственными требованиями и с правом использования как типовых, так и авторских рабочих программ);</w:t>
      </w:r>
    </w:p>
    <w:p w:rsidR="00D57EF6" w:rsidRDefault="00BB6A12">
      <w:pPr>
        <w:pStyle w:val="ab"/>
        <w:numPr>
          <w:ilvl w:val="0"/>
          <w:numId w:val="18"/>
        </w:numPr>
        <w:spacing w:after="60"/>
        <w:ind w:left="0" w:firstLine="0"/>
        <w:jc w:val="both"/>
        <w:rPr>
          <w:sz w:val="28"/>
          <w:szCs w:val="28"/>
        </w:rPr>
      </w:pPr>
      <w:r>
        <w:rPr>
          <w:sz w:val="28"/>
          <w:szCs w:val="28"/>
        </w:rPr>
        <w:t>изучение индивидуальных способностей, интересов и склонностей учащихся;</w:t>
      </w:r>
    </w:p>
    <w:p w:rsidR="00D57EF6" w:rsidRDefault="00BB6A12">
      <w:pPr>
        <w:pStyle w:val="ab"/>
        <w:numPr>
          <w:ilvl w:val="0"/>
          <w:numId w:val="18"/>
        </w:numPr>
        <w:spacing w:after="60"/>
        <w:ind w:left="0" w:firstLine="0"/>
        <w:jc w:val="both"/>
        <w:rPr>
          <w:sz w:val="28"/>
          <w:szCs w:val="28"/>
        </w:rPr>
      </w:pPr>
      <w:r>
        <w:rPr>
          <w:sz w:val="28"/>
          <w:szCs w:val="28"/>
        </w:rPr>
        <w:t>участие в работе педагогических советов, методических объединений преподавателей;</w:t>
      </w:r>
    </w:p>
    <w:p w:rsidR="00D57EF6" w:rsidRDefault="00BB6A12">
      <w:pPr>
        <w:pStyle w:val="ab"/>
        <w:numPr>
          <w:ilvl w:val="0"/>
          <w:numId w:val="18"/>
        </w:numPr>
        <w:spacing w:after="60"/>
        <w:ind w:left="0" w:firstLine="0"/>
        <w:jc w:val="both"/>
        <w:rPr>
          <w:sz w:val="28"/>
          <w:szCs w:val="28"/>
        </w:rPr>
      </w:pPr>
      <w:r>
        <w:rPr>
          <w:sz w:val="28"/>
          <w:szCs w:val="28"/>
        </w:rPr>
        <w:t>участие в конкурсах и работа с перспективными учащимися;</w:t>
      </w:r>
    </w:p>
    <w:p w:rsidR="00D57EF6" w:rsidRDefault="00BB6A12">
      <w:pPr>
        <w:pStyle w:val="ab"/>
        <w:numPr>
          <w:ilvl w:val="0"/>
          <w:numId w:val="18"/>
        </w:numPr>
        <w:spacing w:after="60"/>
        <w:ind w:left="0" w:firstLine="0"/>
        <w:jc w:val="both"/>
        <w:rPr>
          <w:sz w:val="28"/>
          <w:szCs w:val="28"/>
        </w:rPr>
      </w:pPr>
      <w:r>
        <w:rPr>
          <w:sz w:val="28"/>
          <w:szCs w:val="28"/>
        </w:rPr>
        <w:t>репетиционная работа;</w:t>
      </w:r>
    </w:p>
    <w:p w:rsidR="00D57EF6" w:rsidRDefault="00BB6A12">
      <w:pPr>
        <w:pStyle w:val="ab"/>
        <w:numPr>
          <w:ilvl w:val="0"/>
          <w:numId w:val="18"/>
        </w:numPr>
        <w:spacing w:after="60"/>
        <w:ind w:left="0" w:firstLine="0"/>
        <w:jc w:val="both"/>
        <w:rPr>
          <w:sz w:val="28"/>
          <w:szCs w:val="28"/>
        </w:rPr>
      </w:pPr>
      <w:r>
        <w:rPr>
          <w:sz w:val="28"/>
          <w:szCs w:val="28"/>
        </w:rPr>
        <w:t>внеклассная и воспитательная работа с учащимися;</w:t>
      </w:r>
    </w:p>
    <w:p w:rsidR="00D57EF6" w:rsidRDefault="00BB6A12">
      <w:pPr>
        <w:pStyle w:val="ab"/>
        <w:numPr>
          <w:ilvl w:val="0"/>
          <w:numId w:val="18"/>
        </w:numPr>
        <w:spacing w:after="60"/>
        <w:ind w:left="0" w:firstLine="0"/>
        <w:jc w:val="both"/>
        <w:rPr>
          <w:sz w:val="28"/>
          <w:szCs w:val="28"/>
        </w:rPr>
      </w:pPr>
      <w:r>
        <w:rPr>
          <w:sz w:val="28"/>
          <w:szCs w:val="28"/>
        </w:rPr>
        <w:lastRenderedPageBreak/>
        <w:t>организация и проведение методической, диагностической и консультативной помощи родителям (законным представителям) учащихся;</w:t>
      </w:r>
    </w:p>
    <w:p w:rsidR="00D57EF6" w:rsidRDefault="00BB6A12">
      <w:pPr>
        <w:pStyle w:val="ab"/>
        <w:numPr>
          <w:ilvl w:val="0"/>
          <w:numId w:val="18"/>
        </w:numPr>
        <w:spacing w:after="60"/>
        <w:ind w:left="0" w:firstLine="0"/>
        <w:jc w:val="both"/>
        <w:rPr>
          <w:sz w:val="28"/>
          <w:szCs w:val="28"/>
        </w:rPr>
      </w:pPr>
      <w:r>
        <w:rPr>
          <w:sz w:val="28"/>
          <w:szCs w:val="28"/>
        </w:rPr>
        <w:t>концертная деятельность;</w:t>
      </w:r>
    </w:p>
    <w:p w:rsidR="00D57EF6" w:rsidRDefault="00BB6A12">
      <w:pPr>
        <w:pStyle w:val="ab"/>
        <w:numPr>
          <w:ilvl w:val="0"/>
          <w:numId w:val="18"/>
        </w:numPr>
        <w:spacing w:after="60"/>
        <w:ind w:left="0" w:firstLine="0"/>
        <w:jc w:val="both"/>
        <w:rPr>
          <w:sz w:val="28"/>
          <w:szCs w:val="28"/>
        </w:rPr>
      </w:pPr>
      <w:r>
        <w:rPr>
          <w:sz w:val="28"/>
          <w:szCs w:val="28"/>
        </w:rPr>
        <w:t xml:space="preserve">ведение учебной документации и др. </w:t>
      </w:r>
    </w:p>
    <w:p w:rsidR="00D57EF6" w:rsidRDefault="00BB6A12">
      <w:pPr>
        <w:spacing w:after="60"/>
        <w:ind w:firstLine="708"/>
        <w:jc w:val="both"/>
        <w:rPr>
          <w:sz w:val="28"/>
          <w:szCs w:val="28"/>
        </w:rPr>
      </w:pPr>
      <w:r>
        <w:rPr>
          <w:sz w:val="28"/>
          <w:szCs w:val="28"/>
        </w:rPr>
        <w:t>5.10.</w:t>
      </w:r>
      <w:r>
        <w:rPr>
          <w:sz w:val="28"/>
          <w:szCs w:val="28"/>
        </w:rPr>
        <w:tab/>
        <w:t>В случае необходимости администрация образовательного учреждения вправе привлекать преподавателей и концертмейстеров с их согласия к замещению отсутствующих работников. Во время замещения составляется временное расписание занятий, и их проведение фиксируется в журнале на странице замещений.</w:t>
      </w:r>
    </w:p>
    <w:p w:rsidR="00D57EF6" w:rsidRDefault="00BB6A12">
      <w:pPr>
        <w:spacing w:after="60"/>
        <w:ind w:firstLine="708"/>
        <w:jc w:val="both"/>
        <w:rPr>
          <w:sz w:val="28"/>
          <w:szCs w:val="28"/>
        </w:rPr>
      </w:pPr>
      <w:r>
        <w:rPr>
          <w:sz w:val="28"/>
          <w:szCs w:val="28"/>
        </w:rPr>
        <w:t>5.11.</w:t>
      </w:r>
      <w:r>
        <w:rPr>
          <w:sz w:val="28"/>
          <w:szCs w:val="28"/>
        </w:rPr>
        <w:tab/>
        <w:t>Периоды каникулярного времени, установленные для учащихся и не совпадающие для педагогических работников с установленными им ежегодными основными удлиненными отпусками, являются для них рабочим временем с оплатой труда в соответствии с законодательством Российской Федерации.</w:t>
      </w:r>
    </w:p>
    <w:p w:rsidR="00D57EF6" w:rsidRDefault="00BB6A12">
      <w:pPr>
        <w:spacing w:after="60"/>
        <w:ind w:firstLine="708"/>
        <w:jc w:val="both"/>
        <w:rPr>
          <w:sz w:val="28"/>
          <w:szCs w:val="28"/>
        </w:rPr>
      </w:pPr>
      <w:r>
        <w:rPr>
          <w:sz w:val="28"/>
          <w:szCs w:val="28"/>
        </w:rPr>
        <w:t>5.12.</w:t>
      </w:r>
      <w:r>
        <w:rPr>
          <w:sz w:val="28"/>
          <w:szCs w:val="28"/>
        </w:rPr>
        <w:tab/>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работу (в том числе методическую и организационную),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выполнения другой ненормируемой части педагогической работы (при условии, что выполнение таких работ планируется в каникулярное время).</w:t>
      </w:r>
    </w:p>
    <w:p w:rsidR="00D57EF6" w:rsidRDefault="00BB6A12">
      <w:pPr>
        <w:spacing w:after="60"/>
        <w:ind w:firstLine="708"/>
        <w:jc w:val="both"/>
        <w:rPr>
          <w:sz w:val="28"/>
          <w:szCs w:val="28"/>
        </w:rPr>
      </w:pPr>
      <w:r>
        <w:rPr>
          <w:sz w:val="28"/>
          <w:szCs w:val="28"/>
        </w:rPr>
        <w:t>5.13.</w:t>
      </w:r>
      <w:r>
        <w:rPr>
          <w:sz w:val="28"/>
          <w:szCs w:val="28"/>
        </w:rPr>
        <w:tab/>
        <w:t>Каникулярное время, не совпадающее с отпуском педагогических сотрудников, используется также для их дополнительного профессионального образования в установленном трудовым законодательством порядке.</w:t>
      </w:r>
    </w:p>
    <w:p w:rsidR="00D57EF6" w:rsidRDefault="00BB6A12">
      <w:pPr>
        <w:spacing w:after="60"/>
        <w:ind w:firstLine="708"/>
        <w:jc w:val="both"/>
        <w:rPr>
          <w:sz w:val="28"/>
          <w:szCs w:val="28"/>
        </w:rPr>
      </w:pPr>
      <w:r>
        <w:rPr>
          <w:sz w:val="28"/>
          <w:szCs w:val="28"/>
        </w:rPr>
        <w:t>5.14.</w:t>
      </w:r>
      <w:r>
        <w:rPr>
          <w:sz w:val="28"/>
          <w:szCs w:val="28"/>
        </w:rPr>
        <w:tab/>
        <w:t>В период отмены учебных занятий в образовательном учреждении по санитарно-эпидемиологическим, климатическим и другим основаниям занятия проводятся в соответствии с Положением о дистанционном режиме обучения в муниципальном бюджетном учреждении дополнительного образования «Детская музыкальная школа № 12 им. П.И. Чайковского». При невозможности дистанционной работы работники привлекаются к выполнению работ в порядке и на условиях, предусмотренных для режима рабочего времени работников образовательного учреждения в каникулярное время.</w:t>
      </w:r>
    </w:p>
    <w:p w:rsidR="00D57EF6" w:rsidRDefault="00BB6A12">
      <w:pPr>
        <w:spacing w:after="60"/>
        <w:ind w:firstLine="708"/>
        <w:jc w:val="both"/>
        <w:rPr>
          <w:sz w:val="28"/>
          <w:szCs w:val="28"/>
        </w:rPr>
      </w:pPr>
      <w:r>
        <w:rPr>
          <w:sz w:val="28"/>
          <w:szCs w:val="28"/>
        </w:rPr>
        <w:t>5.15.</w:t>
      </w:r>
      <w:r>
        <w:rPr>
          <w:sz w:val="28"/>
          <w:szCs w:val="28"/>
        </w:rPr>
        <w:tab/>
        <w:t>Режим работы всех работников учреждения в каникулярное время и период отмены учебных занятий регулируется планами работы образовательного учреждения и графиками работ. По соглашению администрации образовательного учреждения и педагогического работника в период каникул он может выполнять и другую работу по подготовке классных комнат к новому учебному периоду, в пределах времени не превышающего его учебной нагрузки до начала каникул. График работы в каникулы</w:t>
      </w:r>
      <w:r w:rsidR="00072732">
        <w:rPr>
          <w:sz w:val="28"/>
          <w:szCs w:val="28"/>
        </w:rPr>
        <w:t xml:space="preserve"> </w:t>
      </w:r>
      <w:r>
        <w:rPr>
          <w:sz w:val="28"/>
          <w:szCs w:val="28"/>
        </w:rPr>
        <w:lastRenderedPageBreak/>
        <w:t>утверждается работодателем и является обязательным для исполнения всеми работниками.</w:t>
      </w:r>
    </w:p>
    <w:p w:rsidR="00D57EF6" w:rsidRDefault="00BB6A12">
      <w:pPr>
        <w:spacing w:after="60"/>
        <w:ind w:firstLine="708"/>
        <w:jc w:val="both"/>
        <w:rPr>
          <w:sz w:val="28"/>
          <w:szCs w:val="28"/>
        </w:rPr>
      </w:pPr>
      <w:r>
        <w:rPr>
          <w:sz w:val="28"/>
          <w:szCs w:val="28"/>
        </w:rPr>
        <w:t>5.16.</w:t>
      </w:r>
      <w:r>
        <w:rPr>
          <w:sz w:val="28"/>
          <w:szCs w:val="28"/>
        </w:rPr>
        <w:tab/>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т.д.) в пределах установленного им рабочего времени. </w:t>
      </w:r>
    </w:p>
    <w:p w:rsidR="00D57EF6" w:rsidRDefault="00BB6A12">
      <w:pPr>
        <w:spacing w:after="60"/>
        <w:ind w:firstLine="708"/>
        <w:jc w:val="both"/>
        <w:rPr>
          <w:sz w:val="28"/>
          <w:szCs w:val="28"/>
        </w:rPr>
      </w:pPr>
      <w:r>
        <w:rPr>
          <w:sz w:val="28"/>
          <w:szCs w:val="28"/>
        </w:rPr>
        <w:t>5.17.</w:t>
      </w:r>
      <w:r>
        <w:rPr>
          <w:sz w:val="28"/>
          <w:szCs w:val="28"/>
        </w:rPr>
        <w:tab/>
        <w:t>Работа персонала не производится в праздничные дни, установленные Трудовым кодексом Российской Федерации. При совпадении выходного и праздничного дней перенос выходного дня осуществляется в соответствии с трудовым законодательством.</w:t>
      </w:r>
    </w:p>
    <w:p w:rsidR="00D57EF6" w:rsidRDefault="00BB6A12">
      <w:pPr>
        <w:spacing w:after="60"/>
        <w:ind w:firstLine="708"/>
        <w:jc w:val="both"/>
        <w:rPr>
          <w:sz w:val="28"/>
          <w:szCs w:val="28"/>
        </w:rPr>
      </w:pPr>
      <w:r>
        <w:rPr>
          <w:sz w:val="28"/>
          <w:szCs w:val="28"/>
        </w:rPr>
        <w:t>5.18.</w:t>
      </w:r>
      <w:r>
        <w:rPr>
          <w:sz w:val="28"/>
          <w:szCs w:val="28"/>
        </w:rPr>
        <w:tab/>
        <w:t>Привлечение работников к работе в выходные и нерабочие праздничные дни производится с их письменного согласия и по письменному приказу работодателя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в целом или отдельных структурных подразделений.</w:t>
      </w:r>
    </w:p>
    <w:p w:rsidR="00D57EF6" w:rsidRDefault="00BB6A12">
      <w:pPr>
        <w:spacing w:after="60"/>
        <w:ind w:firstLine="708"/>
        <w:jc w:val="both"/>
        <w:rPr>
          <w:sz w:val="28"/>
          <w:szCs w:val="28"/>
        </w:rPr>
      </w:pPr>
      <w:r>
        <w:rPr>
          <w:sz w:val="28"/>
          <w:szCs w:val="28"/>
        </w:rPr>
        <w:t>5.19.</w:t>
      </w:r>
      <w:r>
        <w:rPr>
          <w:sz w:val="28"/>
          <w:szCs w:val="28"/>
        </w:rPr>
        <w:tab/>
        <w:t>Продолжительность ежедневного рабочего времени</w:t>
      </w:r>
      <w:r>
        <w:rPr>
          <w:color w:val="FF0000"/>
          <w:sz w:val="28"/>
          <w:szCs w:val="28"/>
        </w:rPr>
        <w:t xml:space="preserve"> </w:t>
      </w:r>
      <w:r>
        <w:rPr>
          <w:sz w:val="28"/>
          <w:szCs w:val="28"/>
        </w:rPr>
        <w:t>административно-управленческого, учебно-вспомогательного, рабочего персонала, в том числе начало и окончание рабочего дня, перерывы на отдых и прием пищи определяется графиком, который утверждает работодатель (Приложение № 1). График определяется с соблюдением установленной законодательством продолжительности рабочего времени и доводится до сведения работников, не позднее, чем за один месяц до введения в действие.</w:t>
      </w:r>
    </w:p>
    <w:p w:rsidR="00D57EF6" w:rsidRDefault="00BB6A12">
      <w:pPr>
        <w:spacing w:after="60"/>
        <w:ind w:firstLine="708"/>
        <w:jc w:val="both"/>
        <w:rPr>
          <w:sz w:val="28"/>
          <w:szCs w:val="28"/>
        </w:rPr>
      </w:pPr>
      <w:r>
        <w:rPr>
          <w:sz w:val="28"/>
          <w:szCs w:val="28"/>
        </w:rPr>
        <w:t>5.20.</w:t>
      </w:r>
      <w:r>
        <w:rPr>
          <w:sz w:val="28"/>
          <w:szCs w:val="28"/>
        </w:rPr>
        <w:tab/>
        <w:t>Учет рабочего времени (</w:t>
      </w:r>
      <w:proofErr w:type="spellStart"/>
      <w:r>
        <w:rPr>
          <w:sz w:val="28"/>
          <w:szCs w:val="28"/>
        </w:rPr>
        <w:t>табелирование</w:t>
      </w:r>
      <w:proofErr w:type="spellEnd"/>
      <w:r>
        <w:rPr>
          <w:sz w:val="28"/>
          <w:szCs w:val="28"/>
        </w:rPr>
        <w:t xml:space="preserve">) работников производится заместителями директора по учебно-воспитательной работе и административно-хозяйственной части. </w:t>
      </w:r>
    </w:p>
    <w:p w:rsidR="00D57EF6" w:rsidRDefault="00BB6A12">
      <w:pPr>
        <w:spacing w:after="60"/>
        <w:ind w:firstLine="708"/>
        <w:jc w:val="both"/>
        <w:rPr>
          <w:sz w:val="28"/>
          <w:szCs w:val="28"/>
        </w:rPr>
      </w:pPr>
      <w:r>
        <w:rPr>
          <w:sz w:val="28"/>
          <w:szCs w:val="28"/>
        </w:rPr>
        <w:t>5.21.</w:t>
      </w:r>
      <w:r>
        <w:rPr>
          <w:sz w:val="28"/>
          <w:szCs w:val="28"/>
        </w:rPr>
        <w:tab/>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или неполную рабочую неделю следующим категориям работников (по их заявлению):</w:t>
      </w:r>
    </w:p>
    <w:p w:rsidR="00D57EF6" w:rsidRDefault="00BB6A12">
      <w:pPr>
        <w:pStyle w:val="ab"/>
        <w:numPr>
          <w:ilvl w:val="0"/>
          <w:numId w:val="19"/>
        </w:numPr>
        <w:spacing w:after="60"/>
        <w:ind w:left="0" w:firstLine="0"/>
        <w:jc w:val="both"/>
        <w:rPr>
          <w:sz w:val="28"/>
          <w:szCs w:val="28"/>
        </w:rPr>
      </w:pPr>
      <w:r>
        <w:rPr>
          <w:sz w:val="28"/>
          <w:szCs w:val="28"/>
        </w:rPr>
        <w:t>беременным женщинам;</w:t>
      </w:r>
    </w:p>
    <w:p w:rsidR="00D57EF6" w:rsidRDefault="00BB6A12">
      <w:pPr>
        <w:pStyle w:val="ab"/>
        <w:numPr>
          <w:ilvl w:val="0"/>
          <w:numId w:val="19"/>
        </w:numPr>
        <w:spacing w:after="60"/>
        <w:ind w:left="0" w:firstLine="0"/>
        <w:jc w:val="both"/>
        <w:rPr>
          <w:sz w:val="28"/>
          <w:szCs w:val="28"/>
        </w:rPr>
      </w:pPr>
      <w:r>
        <w:rPr>
          <w:sz w:val="28"/>
          <w:szCs w:val="28"/>
        </w:rPr>
        <w:t>одному из родителей (опекуну, попечителю), имеющему ребенка в возрасте до четырнадцати лет (ребенка - инвалида в возрасте до восемнадцати лет);</w:t>
      </w:r>
    </w:p>
    <w:p w:rsidR="00D57EF6" w:rsidRDefault="00BB6A12">
      <w:pPr>
        <w:pStyle w:val="ab"/>
        <w:numPr>
          <w:ilvl w:val="0"/>
          <w:numId w:val="19"/>
        </w:numPr>
        <w:spacing w:after="60"/>
        <w:ind w:left="0" w:firstLine="0"/>
        <w:jc w:val="both"/>
        <w:rPr>
          <w:sz w:val="28"/>
          <w:szCs w:val="28"/>
        </w:rPr>
      </w:pPr>
      <w:r>
        <w:rPr>
          <w:sz w:val="28"/>
          <w:szCs w:val="28"/>
        </w:rPr>
        <w:t xml:space="preserve">лицу, осуществляющему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D57EF6" w:rsidRDefault="00BB6A12">
      <w:pPr>
        <w:pStyle w:val="ab"/>
        <w:numPr>
          <w:ilvl w:val="0"/>
          <w:numId w:val="19"/>
        </w:numPr>
        <w:spacing w:after="60"/>
        <w:ind w:left="0" w:firstLine="0"/>
        <w:jc w:val="both"/>
        <w:rPr>
          <w:sz w:val="28"/>
          <w:szCs w:val="28"/>
        </w:rPr>
      </w:pPr>
      <w:r>
        <w:rPr>
          <w:sz w:val="28"/>
          <w:szCs w:val="28"/>
        </w:rPr>
        <w:t>женщине, находящейся в отпуске по уходу за ребенком до достижения им возраста 3-х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и получения пособия.</w:t>
      </w:r>
    </w:p>
    <w:p w:rsidR="00D57EF6" w:rsidRDefault="00BB6A12">
      <w:pPr>
        <w:pStyle w:val="ab"/>
        <w:spacing w:after="60"/>
        <w:ind w:left="0" w:firstLine="708"/>
        <w:jc w:val="both"/>
        <w:rPr>
          <w:sz w:val="28"/>
          <w:szCs w:val="28"/>
        </w:rPr>
      </w:pPr>
      <w:r>
        <w:rPr>
          <w:sz w:val="28"/>
          <w:szCs w:val="28"/>
        </w:rPr>
        <w:lastRenderedPageBreak/>
        <w:t>5.22.</w:t>
      </w:r>
      <w:r>
        <w:rPr>
          <w:sz w:val="28"/>
          <w:szCs w:val="28"/>
        </w:rPr>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57EF6" w:rsidRDefault="00BB6A12">
      <w:pPr>
        <w:pStyle w:val="ab"/>
        <w:spacing w:after="60"/>
        <w:ind w:left="0" w:firstLine="708"/>
        <w:jc w:val="both"/>
        <w:rPr>
          <w:sz w:val="28"/>
          <w:szCs w:val="28"/>
        </w:rPr>
      </w:pPr>
      <w:r>
        <w:rPr>
          <w:sz w:val="28"/>
          <w:szCs w:val="28"/>
        </w:rPr>
        <w:t>5.23.</w:t>
      </w:r>
      <w:r>
        <w:rPr>
          <w:sz w:val="28"/>
          <w:szCs w:val="28"/>
        </w:rPr>
        <w:tab/>
        <w:t xml:space="preserve">Для работников, работающих по совместительству продолжительность рабочего дня не должна превышать 4-х часов в день. Если работник по основному месту работы в этот день свободен от исполнения трудовых обязанностей, он может работать по совместительству полный рабочий день. </w:t>
      </w:r>
    </w:p>
    <w:p w:rsidR="00D57EF6" w:rsidRDefault="00BB6A12">
      <w:pPr>
        <w:pStyle w:val="ab"/>
        <w:spacing w:after="60"/>
        <w:ind w:left="0" w:firstLine="708"/>
        <w:jc w:val="both"/>
      </w:pPr>
      <w:r>
        <w:rPr>
          <w:sz w:val="28"/>
          <w:szCs w:val="28"/>
        </w:rPr>
        <w:t>5.24.</w:t>
      </w:r>
      <w:r>
        <w:rPr>
          <w:sz w:val="28"/>
          <w:szCs w:val="28"/>
        </w:rPr>
        <w:tab/>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условия трудового договора. Перечень должностей работников образовательного учреждения с ненормированным рабочим днем устанавливается Коллективным договором образовательного учреждения (Приложение № 6 к Коллективному договору).</w:t>
      </w:r>
    </w:p>
    <w:p w:rsidR="00D57EF6" w:rsidRDefault="00BB6A12">
      <w:pPr>
        <w:spacing w:after="60"/>
        <w:ind w:firstLine="708"/>
        <w:jc w:val="both"/>
        <w:rPr>
          <w:sz w:val="28"/>
          <w:szCs w:val="28"/>
        </w:rPr>
      </w:pPr>
      <w:r>
        <w:rPr>
          <w:sz w:val="28"/>
          <w:szCs w:val="28"/>
        </w:rPr>
        <w:t>5.25.</w:t>
      </w:r>
      <w:r>
        <w:rPr>
          <w:sz w:val="28"/>
          <w:szCs w:val="28"/>
        </w:rPr>
        <w:tab/>
        <w:t>Сверхурочные работы, как правило, не допускаются.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 (согласно статье 99 Трудового кодекса Российской Федерации). Привлечение к сверхурочным работам допускается с письменного согласия работника.</w:t>
      </w:r>
    </w:p>
    <w:p w:rsidR="00D57EF6" w:rsidRDefault="00BB6A12">
      <w:pPr>
        <w:spacing w:after="60"/>
        <w:ind w:firstLine="708"/>
        <w:jc w:val="both"/>
        <w:rPr>
          <w:sz w:val="28"/>
          <w:szCs w:val="28"/>
        </w:rPr>
      </w:pPr>
      <w:r>
        <w:rPr>
          <w:sz w:val="28"/>
          <w:szCs w:val="28"/>
        </w:rPr>
        <w:t>5.26.</w:t>
      </w:r>
      <w:r>
        <w:rPr>
          <w:sz w:val="28"/>
          <w:szCs w:val="28"/>
        </w:rPr>
        <w:tab/>
        <w:t>Для выполнения служебного поручения вне места постоянной работы работник по распоряжению работодателя на определенный срок может быть направлен в служебную командировку. При этом ему гарантируется: сохранение места работы (должности) и среднего заработка, а также возмещение расходов, связанных со служебной командировкой. Время пребывания в месте командировки определяется по отметкам в командировочном удостоверении о дне убытия в место командировки и дне выбытия из места командировки. В случае если работник командирован в разные населенные пункты, отметки о дне прибытия и дне убытия делаются в каждом пункте и заверяются печатью организации.</w:t>
      </w:r>
    </w:p>
    <w:p w:rsidR="00D57EF6" w:rsidRDefault="00BB6A12">
      <w:pPr>
        <w:spacing w:after="60"/>
        <w:ind w:firstLine="708"/>
        <w:jc w:val="both"/>
        <w:rPr>
          <w:sz w:val="28"/>
          <w:szCs w:val="28"/>
        </w:rPr>
      </w:pPr>
      <w:r>
        <w:rPr>
          <w:sz w:val="28"/>
          <w:szCs w:val="28"/>
        </w:rPr>
        <w:t>5.27.</w:t>
      </w:r>
      <w:r>
        <w:rPr>
          <w:sz w:val="28"/>
          <w:szCs w:val="28"/>
        </w:rPr>
        <w:tab/>
        <w:t xml:space="preserve">До начала работы каждый работник обязан отметить свой приход на работу и после окончания работы уход в установленном порядке – в Журнале учёта прихода и ухода сотрудников МБУ ДО «ДМШ № 12 им. П.И. Чайковского». Работник не имеет права оставлять рабочее место без разрешения непосредственного руководителя. Выход с территории (рабочего места) образовательного учреждения в рабочее время, как по производственной необходимости, так и по личным вопросам допускается только с разрешения непосредственного руководителя. О всяком отсутствии на работе (вероятности отсутствия), кроме случаев непреодолимой силы, работник обязан не позднее трех часов сообщить работодателю или непосредственному руководителю. </w:t>
      </w:r>
    </w:p>
    <w:p w:rsidR="00D57EF6" w:rsidRDefault="00BB6A12">
      <w:pPr>
        <w:spacing w:after="60"/>
        <w:ind w:firstLine="708"/>
        <w:jc w:val="both"/>
        <w:rPr>
          <w:sz w:val="28"/>
          <w:szCs w:val="28"/>
        </w:rPr>
      </w:pPr>
      <w:r>
        <w:rPr>
          <w:sz w:val="28"/>
          <w:szCs w:val="28"/>
        </w:rPr>
        <w:lastRenderedPageBreak/>
        <w:t>5.28.</w:t>
      </w:r>
      <w:r>
        <w:rPr>
          <w:sz w:val="28"/>
          <w:szCs w:val="28"/>
        </w:rPr>
        <w:tab/>
        <w:t>Работника, появившегося на работе в состоянии алкогольного, наркотического или иного токсического опьянения, администрация к работе в данный рабочий день не допускает. Работник обязан пройти медицинское освидетельствование для установления факта употребления алкоголя и состояния опьянения (наркотического или иного токсического опьянения).</w:t>
      </w:r>
    </w:p>
    <w:p w:rsidR="00D75BB0" w:rsidRDefault="00D75BB0" w:rsidP="00D75BB0">
      <w:pPr>
        <w:pStyle w:val="2"/>
        <w:spacing w:after="60"/>
        <w:ind w:firstLine="708"/>
        <w:rPr>
          <w:szCs w:val="28"/>
        </w:rPr>
      </w:pPr>
      <w:r>
        <w:rPr>
          <w:szCs w:val="28"/>
        </w:rPr>
        <w:t>5.29</w:t>
      </w:r>
      <w:r>
        <w:rPr>
          <w:szCs w:val="28"/>
        </w:rPr>
        <w:t>. В помещениях и на территории образовательного учреждения курить запрещается.</w:t>
      </w:r>
    </w:p>
    <w:p w:rsidR="00D57EF6" w:rsidRDefault="00D75BB0">
      <w:pPr>
        <w:spacing w:after="60"/>
        <w:ind w:firstLine="708"/>
        <w:jc w:val="both"/>
        <w:rPr>
          <w:sz w:val="28"/>
          <w:szCs w:val="28"/>
        </w:rPr>
      </w:pPr>
      <w:r>
        <w:rPr>
          <w:sz w:val="28"/>
          <w:szCs w:val="28"/>
        </w:rPr>
        <w:t>5.30</w:t>
      </w:r>
      <w:r w:rsidR="00BB6A12">
        <w:rPr>
          <w:sz w:val="28"/>
          <w:szCs w:val="28"/>
        </w:rPr>
        <w:t>.</w:t>
      </w:r>
      <w:r w:rsidR="00BB6A12">
        <w:rPr>
          <w:sz w:val="28"/>
          <w:szCs w:val="28"/>
        </w:rPr>
        <w:tab/>
        <w:t>В течение рабочего дня работнику предоставляется перерыв для отдыха и питания продолжительностью 30 минут, который в рабочее время не включается. Время отдыха, в том числе перерыва для отдыха и питания, работник может использовать по своему усмотрению, он вправе отлучиться с места работы, в том числе с территории образовательного учреждения (рабочего места).</w:t>
      </w:r>
    </w:p>
    <w:p w:rsidR="00D57EF6" w:rsidRDefault="00BB6A12">
      <w:pPr>
        <w:spacing w:after="60"/>
        <w:jc w:val="both"/>
        <w:rPr>
          <w:sz w:val="28"/>
          <w:szCs w:val="28"/>
        </w:rPr>
      </w:pPr>
      <w:r>
        <w:rPr>
          <w:sz w:val="28"/>
          <w:szCs w:val="28"/>
        </w:rPr>
        <w:tab/>
        <w:t>Место для приема пищи – комната приема пищи.</w:t>
      </w:r>
    </w:p>
    <w:p w:rsidR="00D57EF6" w:rsidRDefault="00D75BB0">
      <w:pPr>
        <w:pStyle w:val="a5"/>
        <w:spacing w:after="60"/>
        <w:ind w:firstLine="708"/>
      </w:pPr>
      <w:r>
        <w:rPr>
          <w:color w:val="000000"/>
          <w:szCs w:val="28"/>
        </w:rPr>
        <w:t>5.31</w:t>
      </w:r>
      <w:r w:rsidR="00BB6A12">
        <w:rPr>
          <w:color w:val="000000"/>
          <w:szCs w:val="28"/>
        </w:rPr>
        <w:t>.</w:t>
      </w:r>
      <w:r w:rsidR="00BB6A12">
        <w:rPr>
          <w:b/>
          <w:color w:val="0000FF"/>
          <w:szCs w:val="28"/>
        </w:rPr>
        <w:tab/>
      </w:r>
      <w:r w:rsidR="00BB6A12">
        <w:rPr>
          <w:szCs w:val="28"/>
        </w:rPr>
        <w:t>Работодатель предусматривает предоставление работникам в течение рабочего времени специальных перерывов, обусловленных технологией и организацией производства и труда.</w:t>
      </w:r>
    </w:p>
    <w:p w:rsidR="00D57EF6" w:rsidRPr="00D75BB0" w:rsidRDefault="00BB6A12">
      <w:pPr>
        <w:pStyle w:val="a5"/>
        <w:spacing w:after="60"/>
        <w:ind w:firstLine="708"/>
      </w:pPr>
      <w:r w:rsidRPr="00D75BB0">
        <w:rPr>
          <w:szCs w:val="28"/>
        </w:rPr>
        <w:t>5.3</w:t>
      </w:r>
      <w:r w:rsidR="00D75BB0">
        <w:rPr>
          <w:szCs w:val="28"/>
        </w:rPr>
        <w:t>2</w:t>
      </w:r>
      <w:r w:rsidRPr="00D75BB0">
        <w:rPr>
          <w:szCs w:val="28"/>
        </w:rPr>
        <w:t xml:space="preserve">. </w:t>
      </w:r>
      <w:r w:rsidR="00D75BB0" w:rsidRPr="00D75BB0">
        <w:rPr>
          <w:szCs w:val="28"/>
        </w:rPr>
        <w:t>Работодатель п</w:t>
      </w:r>
      <w:r w:rsidRPr="00D75BB0">
        <w:rPr>
          <w:szCs w:val="28"/>
        </w:rPr>
        <w:t>ри временной нетрудоспособности выплачивает</w:t>
      </w:r>
      <w:r w:rsidR="00F22381" w:rsidRPr="00D75BB0">
        <w:rPr>
          <w:szCs w:val="28"/>
        </w:rPr>
        <w:t xml:space="preserve"> </w:t>
      </w:r>
      <w:r w:rsidRPr="00D75BB0">
        <w:rPr>
          <w:szCs w:val="28"/>
        </w:rPr>
        <w:t>работнику пособие по временной нетрудоспособности в соответствии с федеральным законом на основании электро</w:t>
      </w:r>
      <w:r w:rsidR="00D75BB0" w:rsidRPr="00D75BB0">
        <w:rPr>
          <w:szCs w:val="28"/>
        </w:rPr>
        <w:t>нного листка нетрудоспособности</w:t>
      </w:r>
      <w:r w:rsidRPr="00D75BB0">
        <w:rPr>
          <w:szCs w:val="28"/>
        </w:rPr>
        <w:t xml:space="preserve"> </w:t>
      </w:r>
      <w:r w:rsidR="00D75BB0" w:rsidRPr="00D75BB0">
        <w:rPr>
          <w:szCs w:val="28"/>
        </w:rPr>
        <w:t>(</w:t>
      </w:r>
      <w:r w:rsidRPr="00D75BB0">
        <w:rPr>
          <w:szCs w:val="28"/>
        </w:rPr>
        <w:t>далее — ЭЛН</w:t>
      </w:r>
      <w:r w:rsidR="00D75BB0" w:rsidRPr="00D75BB0">
        <w:rPr>
          <w:szCs w:val="28"/>
        </w:rPr>
        <w:t>)</w:t>
      </w:r>
      <w:r w:rsidRPr="00D75BB0">
        <w:rPr>
          <w:szCs w:val="28"/>
        </w:rPr>
        <w:t>.</w:t>
      </w:r>
    </w:p>
    <w:p w:rsidR="00D57EF6" w:rsidRPr="00D75BB0" w:rsidRDefault="00D75BB0">
      <w:pPr>
        <w:pStyle w:val="a5"/>
        <w:spacing w:after="60"/>
        <w:ind w:firstLine="708"/>
      </w:pPr>
      <w:r>
        <w:rPr>
          <w:szCs w:val="28"/>
        </w:rPr>
        <w:t>5.33</w:t>
      </w:r>
      <w:r w:rsidR="00BB6A12" w:rsidRPr="00D75BB0">
        <w:rPr>
          <w:szCs w:val="28"/>
        </w:rPr>
        <w:t>. ЭЛН предъявляется рабо</w:t>
      </w:r>
      <w:r w:rsidR="00F22381" w:rsidRPr="00D75BB0">
        <w:rPr>
          <w:szCs w:val="28"/>
        </w:rPr>
        <w:t>т</w:t>
      </w:r>
      <w:r w:rsidR="00BB6A12" w:rsidRPr="00D75BB0">
        <w:rPr>
          <w:szCs w:val="28"/>
        </w:rPr>
        <w:t>ником путем направления н</w:t>
      </w:r>
      <w:r w:rsidR="00F22381" w:rsidRPr="00D75BB0">
        <w:rPr>
          <w:szCs w:val="28"/>
        </w:rPr>
        <w:t>о</w:t>
      </w:r>
      <w:r w:rsidR="00BB6A12" w:rsidRPr="00D75BB0">
        <w:rPr>
          <w:szCs w:val="28"/>
        </w:rPr>
        <w:t xml:space="preserve">мера ЭЛН на электронный адрес школы </w:t>
      </w:r>
      <w:hyperlink r:id="rId8">
        <w:r w:rsidR="00BB6A12" w:rsidRPr="00D75BB0">
          <w:rPr>
            <w:rStyle w:val="-"/>
            <w:szCs w:val="28"/>
            <w:lang w:val="en-US"/>
          </w:rPr>
          <w:t>dmsh</w:t>
        </w:r>
        <w:r w:rsidR="00BB6A12" w:rsidRPr="00D75BB0">
          <w:rPr>
            <w:rStyle w:val="-"/>
            <w:szCs w:val="28"/>
          </w:rPr>
          <w:t>12</w:t>
        </w:r>
        <w:r w:rsidR="00BB6A12" w:rsidRPr="00D75BB0">
          <w:rPr>
            <w:rStyle w:val="-"/>
            <w:szCs w:val="28"/>
            <w:lang w:val="en-US"/>
          </w:rPr>
          <w:t>nn</w:t>
        </w:r>
        <w:r w:rsidR="00BB6A12" w:rsidRPr="00D75BB0">
          <w:rPr>
            <w:rStyle w:val="-"/>
            <w:szCs w:val="28"/>
          </w:rPr>
          <w:t>@</w:t>
        </w:r>
        <w:r w:rsidR="00BB6A12" w:rsidRPr="00D75BB0">
          <w:rPr>
            <w:rStyle w:val="-"/>
            <w:szCs w:val="28"/>
            <w:lang w:val="en-US"/>
          </w:rPr>
          <w:t>mail</w:t>
        </w:r>
        <w:r w:rsidR="00BB6A12" w:rsidRPr="00D75BB0">
          <w:rPr>
            <w:rStyle w:val="-"/>
            <w:szCs w:val="28"/>
          </w:rPr>
          <w:t>.</w:t>
        </w:r>
        <w:proofErr w:type="spellStart"/>
        <w:r w:rsidR="00BB6A12" w:rsidRPr="00D75BB0">
          <w:rPr>
            <w:rStyle w:val="-"/>
            <w:szCs w:val="28"/>
            <w:lang w:val="en-US"/>
          </w:rPr>
          <w:t>ru</w:t>
        </w:r>
        <w:proofErr w:type="spellEnd"/>
      </w:hyperlink>
      <w:hyperlink>
        <w:r w:rsidR="00BB6A12" w:rsidRPr="00D75BB0">
          <w:rPr>
            <w:szCs w:val="28"/>
          </w:rPr>
          <w:t>.</w:t>
        </w:r>
      </w:hyperlink>
    </w:p>
    <w:p w:rsidR="00D57EF6" w:rsidRPr="00D75BB0" w:rsidRDefault="00D75BB0">
      <w:pPr>
        <w:pStyle w:val="a5"/>
        <w:spacing w:after="60"/>
        <w:ind w:firstLine="708"/>
      </w:pPr>
      <w:r>
        <w:rPr>
          <w:szCs w:val="28"/>
        </w:rPr>
        <w:t>5.34</w:t>
      </w:r>
      <w:r w:rsidR="00BB6A12" w:rsidRPr="00D75BB0">
        <w:rPr>
          <w:szCs w:val="28"/>
        </w:rPr>
        <w:t>. Работник обязан направить номер ЭЛН в виде скана или фотографии талона с номером ЭЛН.</w:t>
      </w:r>
      <w:r w:rsidR="00F22381" w:rsidRPr="00D75BB0">
        <w:rPr>
          <w:szCs w:val="28"/>
        </w:rPr>
        <w:t xml:space="preserve"> </w:t>
      </w:r>
      <w:r w:rsidR="00BB6A12" w:rsidRPr="00D75BB0">
        <w:rPr>
          <w:szCs w:val="28"/>
        </w:rPr>
        <w:t>При этом талон не заменяет ЭЛН и не служит доказательством уважительности причины</w:t>
      </w:r>
      <w:r w:rsidR="00F22381" w:rsidRPr="00D75BB0">
        <w:rPr>
          <w:szCs w:val="28"/>
        </w:rPr>
        <w:t xml:space="preserve"> отсутствия и основанием для</w:t>
      </w:r>
      <w:r w:rsidR="00BB6A12" w:rsidRPr="00D75BB0">
        <w:rPr>
          <w:szCs w:val="28"/>
        </w:rPr>
        <w:t xml:space="preserve"> назначения и выплаты пособия по временной нетрудоспособности.</w:t>
      </w:r>
    </w:p>
    <w:p w:rsidR="00D57EF6" w:rsidRDefault="00D57EF6">
      <w:pPr>
        <w:pStyle w:val="2"/>
        <w:spacing w:after="60"/>
        <w:ind w:firstLine="0"/>
        <w:outlineLvl w:val="0"/>
        <w:rPr>
          <w:b/>
          <w:szCs w:val="28"/>
        </w:rPr>
      </w:pPr>
    </w:p>
    <w:p w:rsidR="00D57EF6" w:rsidRDefault="00BB6A12">
      <w:pPr>
        <w:pStyle w:val="2"/>
        <w:spacing w:after="60"/>
        <w:ind w:firstLine="0"/>
        <w:jc w:val="center"/>
        <w:outlineLvl w:val="0"/>
        <w:rPr>
          <w:b/>
          <w:szCs w:val="28"/>
        </w:rPr>
      </w:pPr>
      <w:r>
        <w:rPr>
          <w:b/>
          <w:szCs w:val="28"/>
        </w:rPr>
        <w:t>6. Отпуска</w:t>
      </w:r>
    </w:p>
    <w:p w:rsidR="00D57EF6" w:rsidRDefault="00D57EF6">
      <w:pPr>
        <w:pStyle w:val="2"/>
        <w:spacing w:after="60"/>
        <w:ind w:firstLine="0"/>
        <w:jc w:val="center"/>
        <w:outlineLvl w:val="0"/>
        <w:rPr>
          <w:b/>
          <w:szCs w:val="28"/>
        </w:rPr>
      </w:pPr>
    </w:p>
    <w:p w:rsidR="00D57EF6" w:rsidRDefault="00BB6A12">
      <w:pPr>
        <w:tabs>
          <w:tab w:val="left" w:pos="0"/>
        </w:tabs>
        <w:spacing w:after="60"/>
        <w:ind w:firstLine="567"/>
        <w:jc w:val="both"/>
        <w:rPr>
          <w:sz w:val="28"/>
          <w:szCs w:val="28"/>
        </w:rPr>
      </w:pPr>
      <w:r>
        <w:rPr>
          <w:sz w:val="28"/>
          <w:szCs w:val="28"/>
        </w:rPr>
        <w:t>6.1. Очередность предоставления оплачиваемых отпусков устанавливается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D57EF6" w:rsidRDefault="00BB6A12">
      <w:pPr>
        <w:tabs>
          <w:tab w:val="left" w:pos="0"/>
        </w:tabs>
        <w:spacing w:after="60"/>
        <w:ind w:firstLine="567"/>
        <w:jc w:val="both"/>
        <w:rPr>
          <w:sz w:val="28"/>
          <w:szCs w:val="28"/>
        </w:rPr>
      </w:pPr>
      <w:r>
        <w:rPr>
          <w:sz w:val="28"/>
          <w:szCs w:val="28"/>
        </w:rPr>
        <w:t>6.2.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w:t>
      </w:r>
      <w:r w:rsidR="00072732">
        <w:rPr>
          <w:sz w:val="28"/>
          <w:szCs w:val="28"/>
        </w:rPr>
        <w:t xml:space="preserve"> </w:t>
      </w:r>
      <w:r>
        <w:rPr>
          <w:sz w:val="28"/>
          <w:szCs w:val="28"/>
        </w:rPr>
        <w:lastRenderedPageBreak/>
        <w:t xml:space="preserve">работы у данного работодателя; работникам, имеющим трех и более детей возрасте до 12 лет. </w:t>
      </w:r>
    </w:p>
    <w:p w:rsidR="00D57EF6" w:rsidRDefault="00BB6A12">
      <w:pPr>
        <w:tabs>
          <w:tab w:val="left" w:pos="0"/>
        </w:tabs>
        <w:spacing w:after="60"/>
        <w:ind w:firstLine="567"/>
        <w:jc w:val="both"/>
        <w:rPr>
          <w:sz w:val="28"/>
          <w:szCs w:val="28"/>
        </w:rPr>
      </w:pPr>
      <w:r>
        <w:rPr>
          <w:sz w:val="28"/>
          <w:szCs w:val="28"/>
        </w:rPr>
        <w:t>6.3. До составления и утверждения графика администрация образовательного учреждения выясняет пожелания работников о наиболее удобном для них времени использования отпуска и, в соответствии с условиями производственной деятельности, по возможности удовлетворяет пожелания работников, учитывая время, когда работник использовал предыдущий отпуск.</w:t>
      </w:r>
    </w:p>
    <w:p w:rsidR="00D57EF6" w:rsidRDefault="00BB6A12">
      <w:pPr>
        <w:tabs>
          <w:tab w:val="left" w:pos="360"/>
          <w:tab w:val="left" w:pos="540"/>
        </w:tabs>
        <w:spacing w:after="60"/>
        <w:jc w:val="both"/>
        <w:rPr>
          <w:sz w:val="28"/>
          <w:szCs w:val="28"/>
        </w:rPr>
      </w:pPr>
      <w:r>
        <w:rPr>
          <w:sz w:val="28"/>
          <w:szCs w:val="28"/>
        </w:rPr>
        <w:tab/>
        <w:t>6.4.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до истечения шести месяцев.</w:t>
      </w:r>
    </w:p>
    <w:p w:rsidR="00D57EF6" w:rsidRDefault="00BB6A12">
      <w:pPr>
        <w:tabs>
          <w:tab w:val="left" w:pos="540"/>
        </w:tabs>
        <w:spacing w:after="60"/>
        <w:jc w:val="both"/>
        <w:rPr>
          <w:sz w:val="28"/>
          <w:szCs w:val="28"/>
        </w:rPr>
      </w:pPr>
      <w:r>
        <w:rPr>
          <w:sz w:val="28"/>
          <w:szCs w:val="28"/>
        </w:rPr>
        <w:tab/>
        <w:t>6.5.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или праздничные дни.</w:t>
      </w:r>
    </w:p>
    <w:p w:rsidR="00D57EF6" w:rsidRDefault="00BB6A12">
      <w:pPr>
        <w:tabs>
          <w:tab w:val="left" w:pos="540"/>
        </w:tabs>
        <w:spacing w:after="60"/>
        <w:jc w:val="both"/>
        <w:rPr>
          <w:sz w:val="28"/>
          <w:szCs w:val="28"/>
        </w:rPr>
      </w:pPr>
      <w:r>
        <w:rPr>
          <w:sz w:val="28"/>
          <w:szCs w:val="28"/>
        </w:rPr>
        <w:tab/>
        <w:t xml:space="preserve">6.6. Ежегодные основные оплачиваемые отпуска работникам образовательного учреждения предоставляются </w:t>
      </w:r>
      <w:r>
        <w:rPr>
          <w:spacing w:val="-1"/>
          <w:sz w:val="28"/>
          <w:szCs w:val="28"/>
        </w:rPr>
        <w:t>продол</w:t>
      </w:r>
      <w:r>
        <w:rPr>
          <w:spacing w:val="-3"/>
          <w:sz w:val="28"/>
          <w:szCs w:val="28"/>
        </w:rPr>
        <w:t xml:space="preserve">жительностью, </w:t>
      </w:r>
      <w:r>
        <w:rPr>
          <w:sz w:val="28"/>
          <w:szCs w:val="28"/>
        </w:rPr>
        <w:t xml:space="preserve">соответствующей законодательству РФ. </w:t>
      </w:r>
    </w:p>
    <w:p w:rsidR="00D57EF6" w:rsidRDefault="00BB6A12">
      <w:pPr>
        <w:tabs>
          <w:tab w:val="left" w:pos="540"/>
        </w:tabs>
        <w:spacing w:after="60"/>
        <w:jc w:val="both"/>
        <w:rPr>
          <w:sz w:val="28"/>
          <w:szCs w:val="28"/>
        </w:rPr>
      </w:pPr>
      <w:r>
        <w:rPr>
          <w:sz w:val="28"/>
          <w:szCs w:val="28"/>
        </w:rPr>
        <w:tab/>
        <w:t>6.7.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D57EF6" w:rsidRDefault="00BB6A12">
      <w:pPr>
        <w:tabs>
          <w:tab w:val="left" w:pos="540"/>
        </w:tabs>
        <w:spacing w:after="60"/>
        <w:jc w:val="both"/>
        <w:rPr>
          <w:sz w:val="28"/>
          <w:szCs w:val="28"/>
        </w:rPr>
      </w:pPr>
      <w:r>
        <w:rPr>
          <w:sz w:val="28"/>
          <w:szCs w:val="28"/>
        </w:rPr>
        <w:tab/>
        <w:t>6.8. Работникам образовательного учреждения с ненормированным рабочим днём предоставляется ежегодный дополнительный оплачиваемый отпуск продолжительностью 5 календарных дней.</w:t>
      </w:r>
    </w:p>
    <w:p w:rsidR="00D57EF6" w:rsidRDefault="00BB6A12">
      <w:pPr>
        <w:tabs>
          <w:tab w:val="left" w:pos="540"/>
        </w:tabs>
        <w:spacing w:after="60"/>
        <w:jc w:val="both"/>
        <w:rPr>
          <w:sz w:val="28"/>
          <w:szCs w:val="28"/>
        </w:rPr>
      </w:pPr>
      <w:r>
        <w:rPr>
          <w:sz w:val="28"/>
          <w:szCs w:val="28"/>
        </w:rPr>
        <w:tab/>
        <w:t>6.9. Педагогические работники образовательного учреждения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7EF6" w:rsidRDefault="00BB6A12">
      <w:pPr>
        <w:tabs>
          <w:tab w:val="left" w:pos="540"/>
        </w:tabs>
        <w:spacing w:after="60"/>
        <w:jc w:val="both"/>
        <w:rPr>
          <w:sz w:val="28"/>
          <w:szCs w:val="28"/>
        </w:rPr>
      </w:pPr>
      <w:r>
        <w:rPr>
          <w:sz w:val="28"/>
          <w:szCs w:val="28"/>
        </w:rPr>
        <w:tab/>
        <w:t>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57EF6" w:rsidRDefault="00BB6A12">
      <w:pPr>
        <w:tabs>
          <w:tab w:val="left" w:pos="540"/>
        </w:tabs>
        <w:spacing w:after="60"/>
        <w:jc w:val="both"/>
        <w:rPr>
          <w:sz w:val="28"/>
          <w:szCs w:val="28"/>
        </w:rPr>
      </w:pPr>
      <w:r>
        <w:rPr>
          <w:sz w:val="28"/>
          <w:szCs w:val="28"/>
        </w:rPr>
        <w:tab/>
        <w:t>6.11. Кратковременные оплачиваемые отпуска предоставляются на основании письменного заявления работника в случаях рождения ребенка в семье, регистрации брака работника (детей работника), смерти близких родственников, переезда на новое место жительства, проводов детей в армию – до 5 календарных дней, 1 сентября – работникам, имеющим детей до 10 лет.</w:t>
      </w:r>
    </w:p>
    <w:p w:rsidR="00D57EF6" w:rsidRDefault="00BB6A12">
      <w:pPr>
        <w:tabs>
          <w:tab w:val="left" w:pos="180"/>
          <w:tab w:val="left" w:pos="360"/>
          <w:tab w:val="left" w:pos="540"/>
        </w:tabs>
        <w:spacing w:after="60"/>
        <w:ind w:firstLine="567"/>
        <w:jc w:val="both"/>
        <w:rPr>
          <w:sz w:val="28"/>
          <w:szCs w:val="28"/>
        </w:rPr>
      </w:pPr>
      <w:r>
        <w:rPr>
          <w:sz w:val="28"/>
          <w:szCs w:val="28"/>
        </w:rPr>
        <w:lastRenderedPageBreak/>
        <w:t>6.12</w:t>
      </w:r>
      <w:r>
        <w:rPr>
          <w:sz w:val="28"/>
          <w:szCs w:val="28"/>
        </w:rPr>
        <w:tab/>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3B66FC">
        <w:rPr>
          <w:sz w:val="28"/>
          <w:szCs w:val="28"/>
        </w:rPr>
        <w:t>,</w:t>
      </w:r>
      <w:r>
        <w:rPr>
          <w:sz w:val="28"/>
          <w:szCs w:val="28"/>
        </w:rPr>
        <w:t xml:space="preserve"> предусмотренных Трудовым кодексом Российской Федерации, локальными нормативными актами.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57EF6" w:rsidRDefault="00BB6A12">
      <w:pPr>
        <w:tabs>
          <w:tab w:val="left" w:pos="0"/>
        </w:tabs>
        <w:spacing w:after="60"/>
        <w:ind w:firstLine="567"/>
        <w:jc w:val="both"/>
        <w:rPr>
          <w:color w:val="0000FF"/>
          <w:sz w:val="28"/>
          <w:szCs w:val="28"/>
        </w:rPr>
      </w:pPr>
      <w:r>
        <w:rPr>
          <w:sz w:val="28"/>
          <w:szCs w:val="28"/>
        </w:rPr>
        <w:t>6.13. В исключительных случаях, когда предоставление отпуска работнику в текущем году может неблагоприятно отразиться на нормальном ходе работы образовательного учреждения, допускается с согласия работника перенесение отпуска на следующий год. При этом отпуск должен быть использован не позднее 12 месяцев после окончания того рабочего года, за который он предоставляется.</w:t>
      </w:r>
    </w:p>
    <w:p w:rsidR="00D57EF6" w:rsidRDefault="00BB6A12">
      <w:pPr>
        <w:tabs>
          <w:tab w:val="left" w:pos="360"/>
          <w:tab w:val="left" w:pos="540"/>
        </w:tabs>
        <w:spacing w:after="60"/>
        <w:ind w:firstLine="567"/>
        <w:jc w:val="both"/>
        <w:rPr>
          <w:sz w:val="28"/>
          <w:szCs w:val="28"/>
        </w:rPr>
      </w:pPr>
      <w:r>
        <w:rPr>
          <w:sz w:val="28"/>
          <w:szCs w:val="28"/>
        </w:rPr>
        <w:t>6.14.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год.</w:t>
      </w:r>
    </w:p>
    <w:p w:rsidR="00D57EF6" w:rsidRDefault="00BB6A12">
      <w:pPr>
        <w:tabs>
          <w:tab w:val="left" w:pos="600"/>
        </w:tabs>
        <w:spacing w:after="60"/>
        <w:ind w:firstLine="567"/>
        <w:jc w:val="both"/>
        <w:rPr>
          <w:sz w:val="28"/>
          <w:szCs w:val="28"/>
        </w:rPr>
      </w:pPr>
      <w:r>
        <w:rPr>
          <w:sz w:val="28"/>
          <w:szCs w:val="28"/>
        </w:rPr>
        <w:t>6.12. При увольнении работнику выплачивается денежная компенсация за все неиспользованные отпуска.</w:t>
      </w:r>
    </w:p>
    <w:p w:rsidR="00D57EF6" w:rsidRDefault="00D57EF6">
      <w:pPr>
        <w:spacing w:after="60"/>
        <w:jc w:val="both"/>
        <w:rPr>
          <w:i/>
          <w:sz w:val="28"/>
          <w:szCs w:val="28"/>
        </w:rPr>
      </w:pPr>
    </w:p>
    <w:p w:rsidR="00D57EF6" w:rsidRDefault="00BB6A12">
      <w:pPr>
        <w:spacing w:after="60"/>
        <w:jc w:val="center"/>
        <w:outlineLvl w:val="0"/>
        <w:rPr>
          <w:b/>
          <w:sz w:val="28"/>
          <w:szCs w:val="28"/>
        </w:rPr>
      </w:pPr>
      <w:r>
        <w:rPr>
          <w:b/>
          <w:sz w:val="28"/>
          <w:szCs w:val="28"/>
        </w:rPr>
        <w:t>7. Поощрения за успехи в работе</w:t>
      </w:r>
    </w:p>
    <w:p w:rsidR="00D57EF6" w:rsidRDefault="00D57EF6">
      <w:pPr>
        <w:spacing w:after="60"/>
        <w:jc w:val="center"/>
        <w:rPr>
          <w:i/>
          <w:sz w:val="28"/>
          <w:szCs w:val="28"/>
        </w:rPr>
      </w:pPr>
    </w:p>
    <w:p w:rsidR="00D57EF6" w:rsidRDefault="00BB6A12">
      <w:pPr>
        <w:tabs>
          <w:tab w:val="left" w:pos="540"/>
        </w:tabs>
        <w:spacing w:after="60"/>
        <w:ind w:firstLine="567"/>
        <w:jc w:val="both"/>
        <w:rPr>
          <w:sz w:val="28"/>
          <w:szCs w:val="28"/>
        </w:rPr>
      </w:pPr>
      <w:r>
        <w:rPr>
          <w:sz w:val="28"/>
          <w:szCs w:val="28"/>
        </w:rPr>
        <w:t>7.1. Работодатель поощряет работников, добросовестно исполняющих трудовые обязанности за достижения в работе, продолжительную и безупречную работу, новаторство, к юбилейным датам (50 лет и последующие каждые 5 лет), применяя при этом следующие виды поощрения:</w:t>
      </w:r>
    </w:p>
    <w:p w:rsidR="00D57EF6" w:rsidRDefault="00BB6A12">
      <w:pPr>
        <w:numPr>
          <w:ilvl w:val="0"/>
          <w:numId w:val="14"/>
        </w:numPr>
        <w:tabs>
          <w:tab w:val="left" w:pos="426"/>
        </w:tabs>
        <w:spacing w:after="60"/>
        <w:ind w:left="0" w:firstLine="0"/>
        <w:jc w:val="both"/>
        <w:rPr>
          <w:sz w:val="28"/>
          <w:szCs w:val="28"/>
        </w:rPr>
      </w:pPr>
      <w:r>
        <w:rPr>
          <w:sz w:val="28"/>
          <w:szCs w:val="28"/>
        </w:rPr>
        <w:t>объявление благодарности;</w:t>
      </w:r>
    </w:p>
    <w:p w:rsidR="00D57EF6" w:rsidRDefault="00BB6A12">
      <w:pPr>
        <w:numPr>
          <w:ilvl w:val="0"/>
          <w:numId w:val="14"/>
        </w:numPr>
        <w:tabs>
          <w:tab w:val="left" w:pos="426"/>
        </w:tabs>
        <w:spacing w:after="60"/>
        <w:ind w:left="0" w:firstLine="0"/>
        <w:jc w:val="both"/>
        <w:rPr>
          <w:sz w:val="28"/>
          <w:szCs w:val="28"/>
        </w:rPr>
      </w:pPr>
      <w:r>
        <w:rPr>
          <w:sz w:val="28"/>
          <w:szCs w:val="28"/>
        </w:rPr>
        <w:t>награждение грамотой;</w:t>
      </w:r>
    </w:p>
    <w:p w:rsidR="00D57EF6" w:rsidRDefault="00BB6A12">
      <w:pPr>
        <w:numPr>
          <w:ilvl w:val="0"/>
          <w:numId w:val="14"/>
        </w:numPr>
        <w:tabs>
          <w:tab w:val="left" w:pos="426"/>
        </w:tabs>
        <w:spacing w:after="60"/>
        <w:ind w:left="0" w:firstLine="0"/>
        <w:jc w:val="both"/>
        <w:rPr>
          <w:sz w:val="28"/>
          <w:szCs w:val="28"/>
        </w:rPr>
      </w:pPr>
      <w:r>
        <w:rPr>
          <w:sz w:val="28"/>
          <w:szCs w:val="28"/>
        </w:rPr>
        <w:t>премирование денежными средствами;</w:t>
      </w:r>
    </w:p>
    <w:p w:rsidR="00D57EF6" w:rsidRDefault="00BB6A12">
      <w:pPr>
        <w:numPr>
          <w:ilvl w:val="0"/>
          <w:numId w:val="14"/>
        </w:numPr>
        <w:tabs>
          <w:tab w:val="left" w:pos="426"/>
        </w:tabs>
        <w:spacing w:after="60"/>
        <w:ind w:left="0" w:firstLine="0"/>
        <w:jc w:val="both"/>
        <w:rPr>
          <w:sz w:val="28"/>
          <w:szCs w:val="28"/>
        </w:rPr>
      </w:pPr>
      <w:r>
        <w:rPr>
          <w:sz w:val="28"/>
          <w:szCs w:val="28"/>
        </w:rPr>
        <w:t>награждение ценным подарком;</w:t>
      </w:r>
    </w:p>
    <w:p w:rsidR="00D57EF6" w:rsidRDefault="00BB6A12">
      <w:pPr>
        <w:numPr>
          <w:ilvl w:val="0"/>
          <w:numId w:val="14"/>
        </w:numPr>
        <w:tabs>
          <w:tab w:val="left" w:pos="426"/>
        </w:tabs>
        <w:spacing w:after="60"/>
        <w:ind w:left="0" w:firstLine="0"/>
        <w:jc w:val="both"/>
        <w:rPr>
          <w:sz w:val="28"/>
          <w:szCs w:val="28"/>
        </w:rPr>
      </w:pPr>
      <w:r>
        <w:rPr>
          <w:sz w:val="28"/>
          <w:szCs w:val="28"/>
        </w:rPr>
        <w:t>представление к наградам вышестоящих органов.</w:t>
      </w:r>
    </w:p>
    <w:p w:rsidR="00D57EF6" w:rsidRDefault="00BB6A12">
      <w:pPr>
        <w:tabs>
          <w:tab w:val="left" w:pos="540"/>
        </w:tabs>
        <w:spacing w:after="60"/>
        <w:jc w:val="both"/>
        <w:rPr>
          <w:sz w:val="28"/>
          <w:szCs w:val="28"/>
        </w:rPr>
      </w:pPr>
      <w:r>
        <w:rPr>
          <w:sz w:val="28"/>
          <w:szCs w:val="28"/>
        </w:rPr>
        <w:tab/>
        <w:t xml:space="preserve">Поощрения объявляются приказом, доводятся до сведения всего коллектива и заносятся в трудовую книжку. </w:t>
      </w:r>
    </w:p>
    <w:p w:rsidR="00D57EF6" w:rsidRDefault="00D57EF6">
      <w:pPr>
        <w:tabs>
          <w:tab w:val="left" w:pos="540"/>
        </w:tabs>
        <w:spacing w:after="60"/>
        <w:jc w:val="both"/>
        <w:rPr>
          <w:sz w:val="28"/>
          <w:szCs w:val="28"/>
        </w:rPr>
      </w:pPr>
    </w:p>
    <w:p w:rsidR="00D57EF6" w:rsidRDefault="00BB6A12">
      <w:pPr>
        <w:spacing w:after="60"/>
        <w:jc w:val="center"/>
        <w:outlineLvl w:val="0"/>
        <w:rPr>
          <w:b/>
          <w:sz w:val="28"/>
          <w:szCs w:val="28"/>
        </w:rPr>
      </w:pPr>
      <w:r>
        <w:rPr>
          <w:b/>
          <w:sz w:val="28"/>
          <w:szCs w:val="28"/>
        </w:rPr>
        <w:t>8. Трудовая дисциплина</w:t>
      </w:r>
    </w:p>
    <w:p w:rsidR="00D57EF6" w:rsidRDefault="00D57EF6">
      <w:pPr>
        <w:spacing w:after="60"/>
        <w:jc w:val="center"/>
        <w:outlineLvl w:val="0"/>
        <w:rPr>
          <w:b/>
          <w:sz w:val="28"/>
          <w:szCs w:val="28"/>
        </w:rPr>
      </w:pPr>
    </w:p>
    <w:p w:rsidR="00D57EF6" w:rsidRDefault="00BB6A12">
      <w:pPr>
        <w:tabs>
          <w:tab w:val="left" w:pos="540"/>
        </w:tabs>
        <w:spacing w:after="60"/>
        <w:ind w:firstLine="567"/>
        <w:jc w:val="both"/>
        <w:rPr>
          <w:sz w:val="28"/>
          <w:szCs w:val="28"/>
        </w:rPr>
      </w:pPr>
      <w:r>
        <w:rPr>
          <w:sz w:val="28"/>
          <w:szCs w:val="28"/>
        </w:rPr>
        <w:t xml:space="preserve">8.1. Работники обязаны соблюдать трудовую дисциплину, обязанности, возложенные на них трудовым договором, устав, настоящие Правила и другие локальные акты образовательного учреждения, выполнять приказы </w:t>
      </w:r>
      <w:r>
        <w:rPr>
          <w:sz w:val="28"/>
          <w:szCs w:val="28"/>
        </w:rPr>
        <w:lastRenderedPageBreak/>
        <w:t>работодателя и указания непосредственного руководителя, связанные с трудовой деятельностью.</w:t>
      </w:r>
    </w:p>
    <w:p w:rsidR="00D57EF6" w:rsidRDefault="00BB6A12">
      <w:pPr>
        <w:pStyle w:val="a5"/>
        <w:tabs>
          <w:tab w:val="left" w:pos="500"/>
        </w:tabs>
        <w:spacing w:after="60"/>
        <w:ind w:firstLine="567"/>
        <w:rPr>
          <w:szCs w:val="28"/>
        </w:rPr>
      </w:pPr>
      <w:r>
        <w:rPr>
          <w:szCs w:val="28"/>
        </w:rPr>
        <w:t>8.2. Запрещается:</w:t>
      </w:r>
    </w:p>
    <w:p w:rsidR="00D57EF6" w:rsidRDefault="00BB6A12">
      <w:pPr>
        <w:numPr>
          <w:ilvl w:val="0"/>
          <w:numId w:val="1"/>
        </w:numPr>
        <w:tabs>
          <w:tab w:val="left" w:pos="360"/>
          <w:tab w:val="left" w:pos="540"/>
        </w:tabs>
        <w:spacing w:after="60"/>
        <w:ind w:left="0" w:firstLine="0"/>
        <w:jc w:val="both"/>
        <w:rPr>
          <w:sz w:val="28"/>
          <w:szCs w:val="28"/>
        </w:rPr>
      </w:pPr>
      <w:r>
        <w:rPr>
          <w:sz w:val="28"/>
          <w:szCs w:val="28"/>
        </w:rPr>
        <w:t>уносить имущество образовательного учреждения без получения на то соответствующего разрешения;</w:t>
      </w:r>
    </w:p>
    <w:p w:rsidR="00D57EF6" w:rsidRDefault="00BB6A12">
      <w:pPr>
        <w:numPr>
          <w:ilvl w:val="0"/>
          <w:numId w:val="1"/>
        </w:numPr>
        <w:tabs>
          <w:tab w:val="left" w:pos="360"/>
          <w:tab w:val="left" w:pos="540"/>
        </w:tabs>
        <w:spacing w:after="60"/>
        <w:ind w:left="0" w:firstLine="0"/>
        <w:jc w:val="both"/>
        <w:rPr>
          <w:sz w:val="28"/>
          <w:szCs w:val="28"/>
        </w:rPr>
      </w:pPr>
      <w:r>
        <w:rPr>
          <w:sz w:val="28"/>
          <w:szCs w:val="28"/>
        </w:rPr>
        <w:t>курить в помещениях и на территории образовательного учреждения;</w:t>
      </w:r>
    </w:p>
    <w:p w:rsidR="00D57EF6" w:rsidRDefault="00BB6A12">
      <w:pPr>
        <w:numPr>
          <w:ilvl w:val="0"/>
          <w:numId w:val="1"/>
        </w:numPr>
        <w:tabs>
          <w:tab w:val="left" w:pos="360"/>
          <w:tab w:val="left" w:pos="540"/>
        </w:tabs>
        <w:spacing w:after="60"/>
        <w:ind w:left="0" w:firstLine="0"/>
        <w:jc w:val="both"/>
        <w:rPr>
          <w:sz w:val="28"/>
          <w:szCs w:val="28"/>
        </w:rPr>
      </w:pPr>
      <w:r>
        <w:rPr>
          <w:sz w:val="28"/>
          <w:szCs w:val="28"/>
        </w:rPr>
        <w:t>выбрасывать мусор в помещениях и на территории образовательного учреждения;</w:t>
      </w:r>
    </w:p>
    <w:p w:rsidR="00D57EF6" w:rsidRDefault="00BB6A12">
      <w:pPr>
        <w:numPr>
          <w:ilvl w:val="0"/>
          <w:numId w:val="1"/>
        </w:numPr>
        <w:tabs>
          <w:tab w:val="left" w:pos="360"/>
          <w:tab w:val="left" w:pos="540"/>
        </w:tabs>
        <w:spacing w:after="60"/>
        <w:ind w:left="0" w:firstLine="0"/>
        <w:jc w:val="both"/>
        <w:rPr>
          <w:sz w:val="28"/>
          <w:szCs w:val="28"/>
        </w:rPr>
      </w:pPr>
      <w:r>
        <w:rPr>
          <w:sz w:val="28"/>
          <w:szCs w:val="28"/>
        </w:rPr>
        <w:t>принимать пищу в местах, не предназначенных для этого;</w:t>
      </w:r>
    </w:p>
    <w:p w:rsidR="00D57EF6" w:rsidRDefault="00BB6A12">
      <w:pPr>
        <w:numPr>
          <w:ilvl w:val="0"/>
          <w:numId w:val="1"/>
        </w:numPr>
        <w:tabs>
          <w:tab w:val="left" w:pos="0"/>
          <w:tab w:val="left" w:pos="426"/>
        </w:tabs>
        <w:spacing w:after="60"/>
        <w:ind w:left="0" w:firstLine="0"/>
        <w:jc w:val="both"/>
        <w:rPr>
          <w:sz w:val="28"/>
          <w:szCs w:val="28"/>
        </w:rPr>
      </w:pPr>
      <w:r>
        <w:rPr>
          <w:sz w:val="28"/>
          <w:szCs w:val="28"/>
        </w:rPr>
        <w:t>использовать имущество образовательного учреждения в личных целях;</w:t>
      </w:r>
    </w:p>
    <w:p w:rsidR="00D57EF6" w:rsidRDefault="00BB6A12">
      <w:pPr>
        <w:numPr>
          <w:ilvl w:val="0"/>
          <w:numId w:val="1"/>
        </w:numPr>
        <w:tabs>
          <w:tab w:val="left" w:pos="0"/>
          <w:tab w:val="left" w:pos="426"/>
        </w:tabs>
        <w:spacing w:after="60"/>
        <w:ind w:left="0" w:firstLine="0"/>
        <w:jc w:val="both"/>
        <w:rPr>
          <w:sz w:val="28"/>
          <w:szCs w:val="28"/>
        </w:rPr>
      </w:pPr>
      <w:r>
        <w:rPr>
          <w:sz w:val="28"/>
          <w:szCs w:val="28"/>
        </w:rPr>
        <w:t>приносить и распивать спиртные напитки, приходить в образовательное учреждение или находиться в нем в состоянии алкогольного, наркотического и токсикологического опьянения.</w:t>
      </w:r>
    </w:p>
    <w:p w:rsidR="00D57EF6" w:rsidRDefault="00BB6A12">
      <w:pPr>
        <w:pStyle w:val="a5"/>
        <w:spacing w:after="60"/>
        <w:ind w:firstLine="567"/>
        <w:rPr>
          <w:szCs w:val="28"/>
        </w:rPr>
      </w:pPr>
      <w:r>
        <w:rPr>
          <w:szCs w:val="28"/>
        </w:rPr>
        <w:t>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57EF6" w:rsidRDefault="00BB6A12">
      <w:pPr>
        <w:pStyle w:val="a5"/>
        <w:numPr>
          <w:ilvl w:val="0"/>
          <w:numId w:val="11"/>
        </w:numPr>
        <w:spacing w:after="60"/>
        <w:ind w:left="0" w:firstLine="0"/>
        <w:rPr>
          <w:szCs w:val="28"/>
        </w:rPr>
      </w:pPr>
      <w:r>
        <w:rPr>
          <w:szCs w:val="28"/>
        </w:rPr>
        <w:t>замечание;</w:t>
      </w:r>
    </w:p>
    <w:p w:rsidR="00D57EF6" w:rsidRDefault="00BB6A12">
      <w:pPr>
        <w:pStyle w:val="a5"/>
        <w:numPr>
          <w:ilvl w:val="0"/>
          <w:numId w:val="11"/>
        </w:numPr>
        <w:spacing w:after="60"/>
        <w:ind w:left="0" w:firstLine="0"/>
        <w:rPr>
          <w:szCs w:val="28"/>
        </w:rPr>
      </w:pPr>
      <w:r>
        <w:rPr>
          <w:szCs w:val="28"/>
        </w:rPr>
        <w:t>выговор;</w:t>
      </w:r>
    </w:p>
    <w:p w:rsidR="00D57EF6" w:rsidRDefault="00BB6A12">
      <w:pPr>
        <w:pStyle w:val="a5"/>
        <w:numPr>
          <w:ilvl w:val="0"/>
          <w:numId w:val="11"/>
        </w:numPr>
        <w:spacing w:after="60"/>
        <w:ind w:left="0" w:firstLine="0"/>
        <w:rPr>
          <w:szCs w:val="28"/>
        </w:rPr>
      </w:pPr>
      <w:r>
        <w:rPr>
          <w:szCs w:val="28"/>
        </w:rPr>
        <w:t>увольнение по соответствующим основаниям.</w:t>
      </w:r>
    </w:p>
    <w:p w:rsidR="00D57EF6" w:rsidRDefault="00BB6A12">
      <w:pPr>
        <w:pStyle w:val="a5"/>
        <w:spacing w:after="60"/>
        <w:ind w:firstLine="567"/>
        <w:rPr>
          <w:szCs w:val="28"/>
        </w:rPr>
      </w:pPr>
      <w:r>
        <w:rPr>
          <w:szCs w:val="28"/>
        </w:rPr>
        <w:t>8.4. Увольнение в качестве дисциплинарного взыскания может быть применено в соответствии с Трудовым кодексом РФ за:</w:t>
      </w:r>
    </w:p>
    <w:p w:rsidR="00D57EF6" w:rsidRDefault="00BB6A12">
      <w:pPr>
        <w:pStyle w:val="a5"/>
        <w:numPr>
          <w:ilvl w:val="0"/>
          <w:numId w:val="12"/>
        </w:numPr>
        <w:tabs>
          <w:tab w:val="left" w:pos="540"/>
        </w:tabs>
        <w:spacing w:after="60"/>
        <w:ind w:left="0" w:firstLine="0"/>
        <w:rPr>
          <w:szCs w:val="28"/>
        </w:rPr>
      </w:pPr>
      <w:r>
        <w:rPr>
          <w:szCs w:val="28"/>
        </w:rPr>
        <w:t>неоднократное неисполнение работником без уважительных причин трудовых обязанностей, если он имеет дисциплинарное взыскание;</w:t>
      </w:r>
    </w:p>
    <w:p w:rsidR="00D57EF6" w:rsidRDefault="00BB6A12">
      <w:pPr>
        <w:pStyle w:val="a5"/>
        <w:numPr>
          <w:ilvl w:val="0"/>
          <w:numId w:val="12"/>
        </w:numPr>
        <w:tabs>
          <w:tab w:val="left" w:pos="540"/>
        </w:tabs>
        <w:spacing w:after="60"/>
        <w:ind w:left="0" w:firstLine="0"/>
        <w:rPr>
          <w:szCs w:val="28"/>
        </w:rPr>
      </w:pPr>
      <w:r>
        <w:rPr>
          <w:szCs w:val="28"/>
        </w:rPr>
        <w:t>однократное грубое нарушение работником трудовых обязанностей, а именно:</w:t>
      </w:r>
    </w:p>
    <w:p w:rsidR="00D57EF6" w:rsidRDefault="00BB6A12">
      <w:pPr>
        <w:pStyle w:val="a5"/>
        <w:numPr>
          <w:ilvl w:val="0"/>
          <w:numId w:val="22"/>
        </w:numPr>
        <w:spacing w:after="60"/>
        <w:ind w:left="0" w:firstLine="0"/>
        <w:rPr>
          <w:szCs w:val="28"/>
        </w:rPr>
      </w:pPr>
      <w:r>
        <w:rPr>
          <w:szCs w:val="28"/>
        </w:rPr>
        <w:t>прогул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D57EF6" w:rsidRDefault="00BB6A12">
      <w:pPr>
        <w:pStyle w:val="a5"/>
        <w:numPr>
          <w:ilvl w:val="0"/>
          <w:numId w:val="22"/>
        </w:numPr>
        <w:spacing w:after="60"/>
        <w:ind w:left="0" w:firstLine="0"/>
        <w:rPr>
          <w:szCs w:val="28"/>
        </w:rPr>
      </w:pPr>
      <w:r>
        <w:rPr>
          <w:szCs w:val="28"/>
        </w:rPr>
        <w:t xml:space="preserve">появление работника на работе (на своем рабочем месте либо на территории образовательного учреждения или объекта, где по поручения работодателя работник должен выполнять трудовую функцию) в состоянии алкогольного, наркотического или иного токсического опьянения; </w:t>
      </w:r>
    </w:p>
    <w:p w:rsidR="00D57EF6" w:rsidRDefault="00BB6A12">
      <w:pPr>
        <w:pStyle w:val="a5"/>
        <w:numPr>
          <w:ilvl w:val="0"/>
          <w:numId w:val="22"/>
        </w:numPr>
        <w:spacing w:after="60"/>
        <w:ind w:left="0" w:firstLine="0"/>
        <w:rPr>
          <w:szCs w:val="28"/>
        </w:rPr>
      </w:pPr>
      <w:r>
        <w:rPr>
          <w:szCs w:val="28"/>
        </w:rPr>
        <w:t xml:space="preserve">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 </w:t>
      </w:r>
    </w:p>
    <w:p w:rsidR="00D57EF6" w:rsidRDefault="00BB6A12">
      <w:pPr>
        <w:pStyle w:val="a5"/>
        <w:numPr>
          <w:ilvl w:val="0"/>
          <w:numId w:val="22"/>
        </w:numPr>
        <w:spacing w:after="60"/>
        <w:ind w:left="0" w:firstLine="0"/>
        <w:rPr>
          <w:szCs w:val="28"/>
        </w:rPr>
      </w:pPr>
      <w:r>
        <w:rPr>
          <w:szCs w:val="28"/>
        </w:rPr>
        <w:t xml:space="preserve">ложные публичные высказывания, суждения и оценки в отношении работы образовательного учреждения, в котором он трудится, в том числе в Интернете;  </w:t>
      </w:r>
    </w:p>
    <w:p w:rsidR="00D57EF6" w:rsidRDefault="00BB6A12">
      <w:pPr>
        <w:pStyle w:val="a5"/>
        <w:numPr>
          <w:ilvl w:val="0"/>
          <w:numId w:val="22"/>
        </w:numPr>
        <w:spacing w:after="60"/>
        <w:ind w:left="0" w:firstLine="0"/>
        <w:rPr>
          <w:szCs w:val="28"/>
        </w:rPr>
      </w:pPr>
      <w:r>
        <w:rPr>
          <w:szCs w:val="28"/>
        </w:rPr>
        <w:lastRenderedPageBreak/>
        <w:t>совершение по месту работы хищения (в том числе мелкого) чужого имущества, умышленного его уничтожения или повреждения, растраты, установленных вступившим в законную силу приговором суда или постановлением судьи, органа, должностного лица, уполномоченных рассматривать дела о правонарушениях;</w:t>
      </w:r>
    </w:p>
    <w:p w:rsidR="00D57EF6" w:rsidRDefault="00BB6A12">
      <w:pPr>
        <w:pStyle w:val="a5"/>
        <w:numPr>
          <w:ilvl w:val="0"/>
          <w:numId w:val="22"/>
        </w:numPr>
        <w:spacing w:after="60"/>
        <w:ind w:left="0" w:firstLine="0"/>
        <w:rPr>
          <w:szCs w:val="28"/>
        </w:rPr>
      </w:pPr>
      <w:r>
        <w:rPr>
          <w:szCs w:val="28"/>
        </w:rPr>
        <w:t>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57EF6" w:rsidRDefault="00BB6A12">
      <w:pPr>
        <w:pStyle w:val="a5"/>
        <w:spacing w:after="60"/>
        <w:ind w:firstLine="567"/>
        <w:rPr>
          <w:szCs w:val="28"/>
        </w:rPr>
      </w:pPr>
      <w:r>
        <w:rPr>
          <w:szCs w:val="28"/>
        </w:rPr>
        <w:t>8.5.</w:t>
      </w:r>
      <w:r>
        <w:rPr>
          <w:szCs w:val="28"/>
        </w:rPr>
        <w:tab/>
        <w:t xml:space="preserve">Не допускается применение дисциплинарных взысканий, не предусмотренных федеральными законами, уставом. </w:t>
      </w:r>
    </w:p>
    <w:p w:rsidR="00D57EF6" w:rsidRDefault="00BB6A12">
      <w:pPr>
        <w:pStyle w:val="a5"/>
        <w:spacing w:after="60"/>
        <w:ind w:firstLine="567"/>
        <w:rPr>
          <w:szCs w:val="28"/>
        </w:rPr>
      </w:pPr>
      <w:r>
        <w:rPr>
          <w:szCs w:val="28"/>
        </w:rPr>
        <w:t>8.6.</w:t>
      </w:r>
      <w:r>
        <w:rPr>
          <w:szCs w:val="28"/>
        </w:rPr>
        <w:tab/>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D57EF6" w:rsidRDefault="00BB6A12">
      <w:pPr>
        <w:pStyle w:val="a5"/>
        <w:spacing w:after="60"/>
        <w:ind w:firstLine="567"/>
        <w:rPr>
          <w:szCs w:val="28"/>
        </w:rPr>
      </w:pPr>
      <w:r>
        <w:rPr>
          <w:szCs w:val="28"/>
        </w:rPr>
        <w:t>8.7.</w:t>
      </w:r>
      <w:r>
        <w:rPr>
          <w:szCs w:val="28"/>
        </w:rPr>
        <w:tab/>
        <w:t xml:space="preserve">До применения дисциплинарного взыскания работодатель должен затребовать от работника письменное объяснение. Если по истечению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rsidR="00D57EF6" w:rsidRDefault="00BB6A12">
      <w:pPr>
        <w:pStyle w:val="a5"/>
        <w:spacing w:after="60"/>
        <w:ind w:firstLine="567"/>
        <w:rPr>
          <w:szCs w:val="28"/>
        </w:rPr>
      </w:pPr>
      <w:r>
        <w:rPr>
          <w:szCs w:val="28"/>
        </w:rPr>
        <w:t>8.8.</w:t>
      </w:r>
      <w:r>
        <w:rPr>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57EF6" w:rsidRDefault="00BB6A12">
      <w:pPr>
        <w:pStyle w:val="a5"/>
        <w:spacing w:after="60"/>
        <w:ind w:firstLine="567"/>
        <w:rPr>
          <w:szCs w:val="28"/>
        </w:rPr>
      </w:pPr>
      <w:r>
        <w:rPr>
          <w:szCs w:val="28"/>
        </w:rPr>
        <w:t>8.9.</w:t>
      </w:r>
      <w:r>
        <w:rPr>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D57EF6" w:rsidRDefault="00BB6A12">
      <w:pPr>
        <w:pStyle w:val="a5"/>
        <w:spacing w:after="60"/>
        <w:ind w:firstLine="567"/>
        <w:rPr>
          <w:szCs w:val="28"/>
        </w:rPr>
      </w:pPr>
      <w:r>
        <w:rPr>
          <w:szCs w:val="28"/>
        </w:rPr>
        <w:t>8.10.</w:t>
      </w:r>
      <w:r>
        <w:rPr>
          <w:szCs w:val="28"/>
        </w:rPr>
        <w:tab/>
        <w:t>За каждый дисциплинарный проступок может быть применено только одно дисциплинарное взыскание.</w:t>
      </w:r>
    </w:p>
    <w:p w:rsidR="00D57EF6" w:rsidRDefault="00BB6A12">
      <w:pPr>
        <w:pStyle w:val="a5"/>
        <w:tabs>
          <w:tab w:val="left" w:pos="567"/>
        </w:tabs>
        <w:spacing w:after="60"/>
        <w:ind w:firstLine="567"/>
        <w:rPr>
          <w:szCs w:val="28"/>
        </w:rPr>
      </w:pPr>
      <w:r>
        <w:rPr>
          <w:szCs w:val="28"/>
        </w:rPr>
        <w:t>8.11.</w:t>
      </w:r>
      <w:r>
        <w:rPr>
          <w:szCs w:val="28"/>
        </w:rPr>
        <w:tab/>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57EF6" w:rsidRDefault="00BB6A12">
      <w:pPr>
        <w:pStyle w:val="a5"/>
        <w:spacing w:after="60"/>
        <w:ind w:firstLine="567"/>
        <w:rPr>
          <w:szCs w:val="28"/>
        </w:rPr>
      </w:pPr>
      <w:r>
        <w:rPr>
          <w:szCs w:val="28"/>
        </w:rPr>
        <w:t>8.12.</w:t>
      </w:r>
      <w:r>
        <w:rPr>
          <w:szCs w:val="28"/>
        </w:rPr>
        <w:tab/>
        <w:t>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D57EF6" w:rsidRDefault="00BB6A12">
      <w:pPr>
        <w:pStyle w:val="a5"/>
        <w:tabs>
          <w:tab w:val="left" w:pos="500"/>
          <w:tab w:val="left" w:pos="540"/>
        </w:tabs>
        <w:spacing w:after="60"/>
        <w:rPr>
          <w:szCs w:val="28"/>
        </w:rPr>
      </w:pPr>
      <w:r>
        <w:rPr>
          <w:szCs w:val="28"/>
        </w:rPr>
        <w:tab/>
        <w:t xml:space="preserve">8.13.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Pr>
          <w:szCs w:val="28"/>
        </w:rPr>
        <w:lastRenderedPageBreak/>
        <w:t>ходатайству его непосредственного руководителя или представительного органа работников.</w:t>
      </w:r>
    </w:p>
    <w:p w:rsidR="00D57EF6" w:rsidRDefault="00D57EF6">
      <w:pPr>
        <w:pStyle w:val="a5"/>
        <w:spacing w:after="60"/>
        <w:jc w:val="center"/>
        <w:outlineLvl w:val="0"/>
        <w:rPr>
          <w:b/>
          <w:szCs w:val="28"/>
        </w:rPr>
      </w:pPr>
    </w:p>
    <w:p w:rsidR="00D57EF6" w:rsidRDefault="00BB6A12">
      <w:pPr>
        <w:pStyle w:val="a5"/>
        <w:spacing w:after="60"/>
        <w:jc w:val="center"/>
        <w:outlineLvl w:val="0"/>
        <w:rPr>
          <w:b/>
          <w:szCs w:val="28"/>
        </w:rPr>
      </w:pPr>
      <w:r>
        <w:rPr>
          <w:b/>
          <w:szCs w:val="28"/>
        </w:rPr>
        <w:t>9. Выплата заработной платы</w:t>
      </w:r>
    </w:p>
    <w:p w:rsidR="00072732" w:rsidRDefault="00072732">
      <w:pPr>
        <w:pStyle w:val="a5"/>
        <w:spacing w:after="60"/>
        <w:jc w:val="center"/>
        <w:outlineLvl w:val="0"/>
        <w:rPr>
          <w:b/>
          <w:szCs w:val="28"/>
        </w:rPr>
      </w:pPr>
    </w:p>
    <w:p w:rsidR="00D57EF6" w:rsidRDefault="00BB6A12">
      <w:pPr>
        <w:pStyle w:val="a5"/>
        <w:tabs>
          <w:tab w:val="left" w:pos="180"/>
          <w:tab w:val="left" w:pos="600"/>
        </w:tabs>
        <w:spacing w:after="60"/>
        <w:ind w:firstLine="567"/>
        <w:rPr>
          <w:szCs w:val="28"/>
        </w:rPr>
      </w:pPr>
      <w:r>
        <w:rPr>
          <w:szCs w:val="28"/>
        </w:rPr>
        <w:t>9.1.</w:t>
      </w:r>
      <w:r>
        <w:rPr>
          <w:szCs w:val="28"/>
        </w:rPr>
        <w:tab/>
        <w:t>Заработная плата работнику устанавливается трудовым договором в соответствии с действующими у работодателя системами оплаты труда.</w:t>
      </w:r>
    </w:p>
    <w:p w:rsidR="00D57EF6" w:rsidRDefault="00BB6A12">
      <w:pPr>
        <w:pStyle w:val="a5"/>
        <w:tabs>
          <w:tab w:val="left" w:pos="180"/>
          <w:tab w:val="left" w:pos="600"/>
        </w:tabs>
        <w:spacing w:after="60"/>
        <w:ind w:firstLine="567"/>
        <w:rPr>
          <w:szCs w:val="28"/>
        </w:rPr>
      </w:pPr>
      <w:r>
        <w:rPr>
          <w:szCs w:val="28"/>
        </w:rPr>
        <w:t>9.2.</w:t>
      </w:r>
      <w:r>
        <w:rPr>
          <w:szCs w:val="28"/>
        </w:rPr>
        <w:tab/>
        <w:t>В соответствии со статьей 136 Трудового кодекса Российской Федерации заработная плата выплачивается работникам не менее чем 2 раза в месяц путем перечисления на банковский счет работника. За первую половину месяца заработная плата выплачивается 16-ого числа текущего месяца, за вторую половину месяца – 1-ого числа месяца</w:t>
      </w:r>
      <w:r w:rsidR="003B66FC">
        <w:rPr>
          <w:szCs w:val="28"/>
        </w:rPr>
        <w:t>,</w:t>
      </w:r>
      <w:r>
        <w:rPr>
          <w:szCs w:val="28"/>
        </w:rPr>
        <w:t xml:space="preserve"> следующего за расчетным. </w:t>
      </w:r>
    </w:p>
    <w:p w:rsidR="00D57EF6" w:rsidRDefault="00BB6A12">
      <w:pPr>
        <w:pStyle w:val="a5"/>
        <w:tabs>
          <w:tab w:val="left" w:pos="360"/>
        </w:tabs>
        <w:spacing w:after="60"/>
        <w:ind w:firstLine="567"/>
        <w:rPr>
          <w:szCs w:val="28"/>
        </w:rPr>
      </w:pPr>
      <w:r>
        <w:rPr>
          <w:szCs w:val="28"/>
        </w:rPr>
        <w:t>9.3.</w:t>
      </w:r>
      <w:r>
        <w:rPr>
          <w:szCs w:val="28"/>
        </w:rPr>
        <w:tab/>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D57EF6" w:rsidRDefault="00BB6A12">
      <w:pPr>
        <w:pStyle w:val="a5"/>
        <w:tabs>
          <w:tab w:val="left" w:pos="360"/>
        </w:tabs>
        <w:spacing w:after="60"/>
        <w:ind w:firstLine="567"/>
        <w:rPr>
          <w:szCs w:val="28"/>
        </w:rPr>
      </w:pPr>
      <w:r>
        <w:rPr>
          <w:szCs w:val="28"/>
        </w:rPr>
        <w:t>9.4. Работодатель с заработной платы работника перечисляет налоги в размерах и порядке, предусмотренном действующим законодательством РФ.</w:t>
      </w:r>
    </w:p>
    <w:p w:rsidR="00D57EF6" w:rsidRPr="00072732" w:rsidRDefault="00BB6A12" w:rsidP="00072732">
      <w:pPr>
        <w:pStyle w:val="a5"/>
        <w:tabs>
          <w:tab w:val="left" w:pos="360"/>
        </w:tabs>
        <w:spacing w:after="60"/>
        <w:ind w:firstLine="567"/>
      </w:pPr>
      <w:r>
        <w:rPr>
          <w:szCs w:val="28"/>
        </w:rPr>
        <w:t>9.5. В период отстранения от работы (недопущение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в связи с не 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D57EF6" w:rsidRDefault="00D57EF6" w:rsidP="00F22381">
      <w:pPr>
        <w:pStyle w:val="a5"/>
        <w:spacing w:after="60"/>
        <w:outlineLvl w:val="0"/>
        <w:rPr>
          <w:b/>
          <w:szCs w:val="28"/>
        </w:rPr>
      </w:pPr>
    </w:p>
    <w:p w:rsidR="00D57EF6" w:rsidRDefault="00BB6A12">
      <w:pPr>
        <w:pStyle w:val="a5"/>
        <w:spacing w:after="60"/>
        <w:jc w:val="center"/>
        <w:outlineLvl w:val="0"/>
        <w:rPr>
          <w:b/>
          <w:szCs w:val="28"/>
        </w:rPr>
      </w:pPr>
      <w:r>
        <w:rPr>
          <w:b/>
          <w:szCs w:val="28"/>
        </w:rPr>
        <w:t>10. Заключительные положения</w:t>
      </w:r>
    </w:p>
    <w:p w:rsidR="00072732" w:rsidRDefault="00072732">
      <w:pPr>
        <w:pStyle w:val="a5"/>
        <w:spacing w:after="60"/>
        <w:jc w:val="center"/>
        <w:outlineLvl w:val="0"/>
        <w:rPr>
          <w:b/>
          <w:szCs w:val="28"/>
        </w:rPr>
      </w:pPr>
    </w:p>
    <w:p w:rsidR="00D57EF6" w:rsidRDefault="00BB6A12">
      <w:pPr>
        <w:pStyle w:val="a5"/>
        <w:tabs>
          <w:tab w:val="left" w:pos="540"/>
          <w:tab w:val="left" w:pos="700"/>
        </w:tabs>
        <w:spacing w:after="60"/>
        <w:ind w:firstLine="567"/>
        <w:rPr>
          <w:szCs w:val="28"/>
        </w:rPr>
      </w:pPr>
      <w:r>
        <w:rPr>
          <w:szCs w:val="28"/>
        </w:rPr>
        <w:t>10.1. С настоящими Правилами работники знакомятся под роспись при приеме на работу, а если Правила принимаются вновь и (или) в них вносятся изменения, то и в процессе работы.</w:t>
      </w:r>
    </w:p>
    <w:p w:rsidR="00D57EF6" w:rsidRDefault="00BB6A12">
      <w:pPr>
        <w:pStyle w:val="a5"/>
        <w:tabs>
          <w:tab w:val="left" w:pos="360"/>
          <w:tab w:val="left" w:pos="600"/>
        </w:tabs>
        <w:spacing w:after="60"/>
        <w:ind w:firstLine="567"/>
        <w:rPr>
          <w:szCs w:val="28"/>
        </w:rPr>
      </w:pPr>
      <w:r>
        <w:rPr>
          <w:szCs w:val="28"/>
        </w:rPr>
        <w:t xml:space="preserve">10.2. </w:t>
      </w:r>
      <w:r>
        <w:rPr>
          <w:szCs w:val="28"/>
        </w:rPr>
        <w:tab/>
        <w:t>Работники обязаны в своей повседневной работе соблюдать порядок, установленный Правилами.</w:t>
      </w:r>
    </w:p>
    <w:p w:rsidR="00D57EF6" w:rsidRDefault="00BB6A12">
      <w:pPr>
        <w:pStyle w:val="a5"/>
        <w:tabs>
          <w:tab w:val="left" w:pos="700"/>
        </w:tabs>
        <w:spacing w:after="60"/>
        <w:ind w:firstLine="567"/>
        <w:rPr>
          <w:szCs w:val="28"/>
        </w:rPr>
      </w:pPr>
      <w:r>
        <w:rPr>
          <w:szCs w:val="28"/>
        </w:rPr>
        <w:t>10.3.</w:t>
      </w:r>
      <w:r>
        <w:rPr>
          <w:szCs w:val="28"/>
        </w:rPr>
        <w:tab/>
        <w:t>Правила вывешиваются в подразделениях образовательного учреждения на видных местах.</w:t>
      </w:r>
    </w:p>
    <w:p w:rsidR="00D57EF6" w:rsidRDefault="00BB6A12">
      <w:pPr>
        <w:pStyle w:val="a5"/>
        <w:tabs>
          <w:tab w:val="left" w:pos="600"/>
          <w:tab w:val="left" w:pos="800"/>
          <w:tab w:val="left" w:pos="1100"/>
        </w:tabs>
        <w:spacing w:after="60"/>
        <w:ind w:firstLine="567"/>
        <w:rPr>
          <w:szCs w:val="28"/>
        </w:rPr>
      </w:pPr>
      <w:r>
        <w:rPr>
          <w:szCs w:val="28"/>
        </w:rPr>
        <w:t xml:space="preserve">10.4. </w:t>
      </w:r>
      <w:r>
        <w:rPr>
          <w:szCs w:val="28"/>
        </w:rPr>
        <w:tab/>
        <w:t>Трудовые споры, возникающие между работником и администрацией образовательного учреждения по вопросам применения законодательных и иных нормативных актов о труде, условий трудового договора, установления работнику новых или изменения существующих условий труда, рассматриваются комиссиями по трудовым спорам и судами.</w:t>
      </w:r>
    </w:p>
    <w:p w:rsidR="00D57EF6" w:rsidRDefault="00BB6A12">
      <w:pPr>
        <w:pStyle w:val="ConsPlusNormal"/>
        <w:spacing w:after="60"/>
        <w:ind w:firstLine="567"/>
        <w:jc w:val="both"/>
        <w:outlineLvl w:val="0"/>
      </w:pPr>
      <w:r>
        <w:rPr>
          <w:rFonts w:ascii="Times New Roman" w:hAnsi="Times New Roman" w:cs="Times New Roman"/>
          <w:sz w:val="28"/>
          <w:szCs w:val="28"/>
        </w:rPr>
        <w:t xml:space="preserve">10.5. По всем вопросам, не нашедшим своего решения в настоящих Правилах, работники и работодатель руководствуются положениями Трудового </w:t>
      </w:r>
      <w:hyperlink r:id="rId9">
        <w:r>
          <w:rPr>
            <w:rStyle w:val="ListLabel38"/>
          </w:rPr>
          <w:t>кодекса</w:t>
        </w:r>
      </w:hyperlink>
      <w:r>
        <w:rPr>
          <w:rFonts w:ascii="Times New Roman" w:hAnsi="Times New Roman" w:cs="Times New Roman"/>
          <w:sz w:val="28"/>
          <w:szCs w:val="28"/>
        </w:rPr>
        <w:t xml:space="preserve"> Российской Федерации.</w:t>
      </w:r>
    </w:p>
    <w:p w:rsidR="00D57EF6" w:rsidRDefault="00BB6A12">
      <w:pPr>
        <w:pStyle w:val="ConsPlusNormal"/>
        <w:spacing w:after="60"/>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10.6. По инициативе работодателя или работников образовательного учреждения в настоящие Правила могут вноситься изменения и дополнения в порядке, установленном трудовым законодательством.</w:t>
      </w:r>
    </w:p>
    <w:p w:rsidR="00072732" w:rsidRDefault="00072732">
      <w:pPr>
        <w:pStyle w:val="ConsPlusNormal"/>
        <w:spacing w:after="60"/>
        <w:ind w:firstLine="567"/>
        <w:jc w:val="both"/>
        <w:outlineLvl w:val="0"/>
        <w:rPr>
          <w:rFonts w:ascii="Times New Roman" w:hAnsi="Times New Roman" w:cs="Times New Roman"/>
          <w:sz w:val="28"/>
          <w:szCs w:val="28"/>
        </w:rPr>
      </w:pPr>
    </w:p>
    <w:p w:rsidR="00D57EF6" w:rsidRDefault="00BB6A12">
      <w:pPr>
        <w:pStyle w:val="a5"/>
        <w:spacing w:after="60"/>
        <w:jc w:val="center"/>
        <w:outlineLvl w:val="0"/>
        <w:rPr>
          <w:b/>
          <w:szCs w:val="28"/>
        </w:rPr>
      </w:pPr>
      <w:r>
        <w:rPr>
          <w:b/>
          <w:szCs w:val="28"/>
        </w:rPr>
        <w:t>11. Приложения</w:t>
      </w:r>
    </w:p>
    <w:p w:rsidR="00072732" w:rsidRDefault="00072732">
      <w:pPr>
        <w:pStyle w:val="a5"/>
        <w:spacing w:after="60"/>
        <w:jc w:val="center"/>
        <w:outlineLvl w:val="0"/>
        <w:rPr>
          <w:b/>
          <w:szCs w:val="28"/>
        </w:rPr>
      </w:pPr>
    </w:p>
    <w:p w:rsidR="00D57EF6" w:rsidRDefault="00BB6A12">
      <w:pPr>
        <w:pStyle w:val="a5"/>
        <w:spacing w:after="60"/>
        <w:ind w:firstLine="567"/>
        <w:rPr>
          <w:szCs w:val="28"/>
        </w:rPr>
      </w:pPr>
      <w:r>
        <w:rPr>
          <w:szCs w:val="28"/>
        </w:rPr>
        <w:t>11.1. Приложение № 1. «График режима работы работников МБУ ДО «ДМШ № 12 им. П.И. Чайковского».</w:t>
      </w:r>
    </w:p>
    <w:p w:rsidR="00D57EF6" w:rsidRDefault="00BB6A12">
      <w:pPr>
        <w:pStyle w:val="a5"/>
        <w:spacing w:after="60"/>
        <w:ind w:firstLine="567"/>
        <w:rPr>
          <w:szCs w:val="28"/>
        </w:rPr>
      </w:pPr>
      <w:r>
        <w:rPr>
          <w:szCs w:val="28"/>
        </w:rPr>
        <w:t xml:space="preserve">11.2. Приложение № 2. Лист ознакомления с правилами внутреннего трудового распорядка работников МБУ ДО «ДМШ № 12 им. П.И. Чайковского» и графиком работы работников МБУ ДО «ДМШ № 12 им. П.И. Чайковского». </w:t>
      </w:r>
    </w:p>
    <w:p w:rsidR="00072732" w:rsidRDefault="00072732">
      <w:pPr>
        <w:jc w:val="both"/>
        <w:rPr>
          <w:sz w:val="28"/>
          <w:szCs w:val="28"/>
        </w:rPr>
      </w:pPr>
    </w:p>
    <w:p w:rsidR="00072732" w:rsidRDefault="00072732">
      <w:pPr>
        <w:jc w:val="both"/>
        <w:rPr>
          <w:sz w:val="28"/>
          <w:szCs w:val="28"/>
        </w:rPr>
      </w:pPr>
    </w:p>
    <w:p w:rsidR="00D57EF6" w:rsidRDefault="00BB6A12">
      <w:pPr>
        <w:jc w:val="both"/>
        <w:rPr>
          <w:sz w:val="28"/>
          <w:szCs w:val="28"/>
        </w:rPr>
      </w:pPr>
      <w:r>
        <w:rPr>
          <w:sz w:val="28"/>
          <w:szCs w:val="28"/>
        </w:rPr>
        <w:t>Разработал:</w:t>
      </w:r>
    </w:p>
    <w:p w:rsidR="00072732" w:rsidRDefault="00072732">
      <w:pPr>
        <w:jc w:val="both"/>
        <w:rPr>
          <w:sz w:val="28"/>
          <w:szCs w:val="28"/>
          <w:u w:val="single"/>
        </w:rPr>
      </w:pPr>
    </w:p>
    <w:p w:rsidR="00D57EF6" w:rsidRDefault="00BB6A12">
      <w:pPr>
        <w:jc w:val="both"/>
        <w:rPr>
          <w:sz w:val="28"/>
          <w:szCs w:val="28"/>
        </w:rPr>
      </w:pPr>
      <w:r>
        <w:rPr>
          <w:sz w:val="28"/>
          <w:szCs w:val="28"/>
          <w:u w:val="single"/>
        </w:rPr>
        <w:t>Специалист по охране труда</w:t>
      </w:r>
      <w:r>
        <w:rPr>
          <w:sz w:val="28"/>
          <w:szCs w:val="28"/>
        </w:rPr>
        <w:t xml:space="preserve">     </w:t>
      </w:r>
      <w:r w:rsidR="00072732">
        <w:rPr>
          <w:sz w:val="28"/>
          <w:szCs w:val="28"/>
        </w:rPr>
        <w:t xml:space="preserve">           ___________________ </w:t>
      </w:r>
      <w:r>
        <w:rPr>
          <w:sz w:val="28"/>
          <w:szCs w:val="28"/>
          <w:u w:val="single"/>
        </w:rPr>
        <w:t xml:space="preserve">М.А. Кудрявцева </w:t>
      </w:r>
    </w:p>
    <w:p w:rsidR="00D57EF6" w:rsidRDefault="00D57EF6">
      <w:pPr>
        <w:pStyle w:val="a5"/>
        <w:tabs>
          <w:tab w:val="left" w:pos="360"/>
        </w:tabs>
        <w:jc w:val="right"/>
        <w:outlineLvl w:val="0"/>
      </w:pPr>
    </w:p>
    <w:p w:rsidR="00072732" w:rsidRDefault="00072732">
      <w:pPr>
        <w:rPr>
          <w:sz w:val="28"/>
        </w:rPr>
      </w:pPr>
      <w:r>
        <w:br w:type="page"/>
      </w:r>
    </w:p>
    <w:p w:rsidR="00D57EF6" w:rsidRDefault="00BB6A12">
      <w:pPr>
        <w:pStyle w:val="a5"/>
        <w:tabs>
          <w:tab w:val="left" w:pos="360"/>
        </w:tabs>
        <w:jc w:val="right"/>
        <w:outlineLvl w:val="0"/>
      </w:pPr>
      <w:r>
        <w:lastRenderedPageBreak/>
        <w:t>Приложение № 1</w:t>
      </w:r>
    </w:p>
    <w:p w:rsidR="00D57EF6" w:rsidRDefault="00D57EF6">
      <w:pPr>
        <w:pStyle w:val="a5"/>
        <w:tabs>
          <w:tab w:val="left" w:pos="360"/>
        </w:tabs>
      </w:pPr>
    </w:p>
    <w:p w:rsidR="00D57EF6" w:rsidRDefault="00D57EF6">
      <w:pPr>
        <w:pStyle w:val="a5"/>
        <w:jc w:val="center"/>
        <w:outlineLvl w:val="0"/>
        <w:rPr>
          <w:b/>
        </w:rPr>
      </w:pPr>
    </w:p>
    <w:p w:rsidR="00D57EF6" w:rsidRDefault="00BB6A12">
      <w:pPr>
        <w:pStyle w:val="a5"/>
        <w:jc w:val="center"/>
        <w:outlineLvl w:val="0"/>
        <w:rPr>
          <w:b/>
        </w:rPr>
      </w:pPr>
      <w:r>
        <w:rPr>
          <w:b/>
        </w:rPr>
        <w:t>График режима работы работников</w:t>
      </w:r>
    </w:p>
    <w:p w:rsidR="00D57EF6" w:rsidRDefault="00BB6A12">
      <w:pPr>
        <w:pStyle w:val="a5"/>
        <w:jc w:val="center"/>
        <w:outlineLvl w:val="0"/>
      </w:pPr>
      <w:r>
        <w:rPr>
          <w:b/>
        </w:rPr>
        <w:t>МБУ ДО «ДМШ № 12 им. П.И. Чайковского»</w:t>
      </w:r>
    </w:p>
    <w:p w:rsidR="00D57EF6" w:rsidRDefault="00D57EF6">
      <w:pPr>
        <w:pStyle w:val="a5"/>
        <w:jc w:val="center"/>
      </w:pPr>
    </w:p>
    <w:p w:rsidR="00D57EF6" w:rsidRDefault="00BB6A12">
      <w:pPr>
        <w:pStyle w:val="a5"/>
        <w:tabs>
          <w:tab w:val="left" w:pos="360"/>
        </w:tabs>
        <w:rPr>
          <w:b/>
        </w:rPr>
      </w:pPr>
      <w:r>
        <w:rPr>
          <w:b/>
        </w:rPr>
        <w:t>Режим работы образовательного учреждения:</w:t>
      </w:r>
    </w:p>
    <w:p w:rsidR="00D57EF6" w:rsidRDefault="00BB6A12">
      <w:pPr>
        <w:jc w:val="both"/>
        <w:rPr>
          <w:sz w:val="28"/>
          <w:szCs w:val="28"/>
        </w:rPr>
      </w:pPr>
      <w:r>
        <w:rPr>
          <w:sz w:val="28"/>
          <w:szCs w:val="28"/>
        </w:rPr>
        <w:t>Начало работы: 8</w:t>
      </w:r>
      <w:r>
        <w:rPr>
          <w:color w:val="FF0000"/>
          <w:sz w:val="28"/>
          <w:szCs w:val="28"/>
        </w:rPr>
        <w:t xml:space="preserve"> </w:t>
      </w:r>
      <w:r>
        <w:rPr>
          <w:sz w:val="28"/>
          <w:szCs w:val="28"/>
        </w:rPr>
        <w:t xml:space="preserve">часов 00 минут </w:t>
      </w:r>
    </w:p>
    <w:p w:rsidR="00D57EF6" w:rsidRDefault="00BB6A12">
      <w:pPr>
        <w:jc w:val="both"/>
        <w:rPr>
          <w:sz w:val="28"/>
          <w:szCs w:val="28"/>
        </w:rPr>
      </w:pPr>
      <w:r>
        <w:rPr>
          <w:sz w:val="28"/>
          <w:szCs w:val="28"/>
        </w:rPr>
        <w:t xml:space="preserve">Окончание работы: 20 часов 30 минут </w:t>
      </w:r>
    </w:p>
    <w:p w:rsidR="00D57EF6" w:rsidRDefault="00BB6A12">
      <w:pPr>
        <w:pStyle w:val="a5"/>
        <w:tabs>
          <w:tab w:val="left" w:pos="360"/>
        </w:tabs>
      </w:pPr>
      <w:r>
        <w:t>Выходной день: воскресенье.</w:t>
      </w:r>
    </w:p>
    <w:p w:rsidR="00D57EF6" w:rsidRDefault="00D57EF6">
      <w:pPr>
        <w:pStyle w:val="a5"/>
        <w:tabs>
          <w:tab w:val="left" w:pos="360"/>
        </w:tabs>
        <w:rPr>
          <w:b/>
        </w:rPr>
      </w:pPr>
    </w:p>
    <w:p w:rsidR="00D57EF6" w:rsidRDefault="00BB6A12">
      <w:pPr>
        <w:pStyle w:val="a5"/>
        <w:tabs>
          <w:tab w:val="left" w:pos="360"/>
        </w:tabs>
      </w:pPr>
      <w:r>
        <w:rPr>
          <w:b/>
        </w:rPr>
        <w:t>Режим работы административно-управленческого и учебно-вспомогательного персонала:</w:t>
      </w:r>
    </w:p>
    <w:p w:rsidR="00D57EF6" w:rsidRDefault="00BB6A12">
      <w:pPr>
        <w:jc w:val="both"/>
        <w:rPr>
          <w:sz w:val="28"/>
          <w:szCs w:val="28"/>
        </w:rPr>
      </w:pPr>
      <w:r>
        <w:rPr>
          <w:sz w:val="28"/>
          <w:szCs w:val="28"/>
        </w:rPr>
        <w:t>Начало работы: 9</w:t>
      </w:r>
      <w:r>
        <w:rPr>
          <w:color w:val="FF0000"/>
          <w:sz w:val="28"/>
          <w:szCs w:val="28"/>
        </w:rPr>
        <w:t xml:space="preserve"> </w:t>
      </w:r>
      <w:r>
        <w:rPr>
          <w:sz w:val="28"/>
          <w:szCs w:val="28"/>
        </w:rPr>
        <w:t xml:space="preserve">часов 00 минут </w:t>
      </w:r>
    </w:p>
    <w:p w:rsidR="00D57EF6" w:rsidRDefault="00BB6A12">
      <w:pPr>
        <w:jc w:val="both"/>
        <w:rPr>
          <w:sz w:val="28"/>
          <w:szCs w:val="28"/>
        </w:rPr>
      </w:pPr>
      <w:r>
        <w:rPr>
          <w:sz w:val="28"/>
          <w:szCs w:val="28"/>
        </w:rPr>
        <w:t xml:space="preserve">Окончание работы: 17 часов 30 минут </w:t>
      </w:r>
    </w:p>
    <w:p w:rsidR="00D57EF6" w:rsidRDefault="00BB6A12">
      <w:pPr>
        <w:pStyle w:val="a5"/>
        <w:tabs>
          <w:tab w:val="left" w:pos="360"/>
        </w:tabs>
        <w:rPr>
          <w:szCs w:val="28"/>
        </w:rPr>
      </w:pPr>
      <w:r>
        <w:rPr>
          <w:szCs w:val="28"/>
        </w:rPr>
        <w:t>Время отдыха: с 12 часов 00 минут до 12 часов 30 минут</w:t>
      </w:r>
    </w:p>
    <w:p w:rsidR="00D57EF6" w:rsidRDefault="00BB6A12">
      <w:pPr>
        <w:pStyle w:val="a5"/>
        <w:tabs>
          <w:tab w:val="left" w:pos="360"/>
        </w:tabs>
      </w:pPr>
      <w:r>
        <w:t>Выходные дни: суббота, воскресенье.</w:t>
      </w:r>
    </w:p>
    <w:p w:rsidR="00D57EF6" w:rsidRDefault="00D57EF6">
      <w:pPr>
        <w:pStyle w:val="a5"/>
        <w:tabs>
          <w:tab w:val="left" w:pos="360"/>
        </w:tabs>
      </w:pPr>
    </w:p>
    <w:p w:rsidR="00D57EF6" w:rsidRDefault="00BB6A12">
      <w:pPr>
        <w:pStyle w:val="a5"/>
        <w:tabs>
          <w:tab w:val="left" w:pos="360"/>
        </w:tabs>
        <w:rPr>
          <w:b/>
        </w:rPr>
      </w:pPr>
      <w:r>
        <w:rPr>
          <w:b/>
        </w:rPr>
        <w:t xml:space="preserve">Режим работы педагогических работников (регламентируется учебной нагрузкой, учебным расписанием): </w:t>
      </w:r>
    </w:p>
    <w:p w:rsidR="00D57EF6" w:rsidRDefault="00BB6A12">
      <w:pPr>
        <w:jc w:val="both"/>
        <w:rPr>
          <w:sz w:val="28"/>
          <w:szCs w:val="28"/>
        </w:rPr>
      </w:pPr>
      <w:r>
        <w:rPr>
          <w:sz w:val="28"/>
          <w:szCs w:val="28"/>
        </w:rPr>
        <w:t xml:space="preserve">Начало работы: 8 часов 00 минут </w:t>
      </w:r>
    </w:p>
    <w:p w:rsidR="00D57EF6" w:rsidRDefault="00BB6A12">
      <w:pPr>
        <w:jc w:val="both"/>
        <w:rPr>
          <w:sz w:val="28"/>
          <w:szCs w:val="28"/>
        </w:rPr>
      </w:pPr>
      <w:r>
        <w:rPr>
          <w:sz w:val="28"/>
          <w:szCs w:val="28"/>
        </w:rPr>
        <w:t>Окончание работы: 20 часов 30 минут</w:t>
      </w:r>
    </w:p>
    <w:p w:rsidR="00D57EF6" w:rsidRDefault="00BB6A12">
      <w:pPr>
        <w:jc w:val="both"/>
        <w:rPr>
          <w:sz w:val="28"/>
          <w:szCs w:val="28"/>
        </w:rPr>
      </w:pPr>
      <w:r>
        <w:rPr>
          <w:sz w:val="28"/>
          <w:szCs w:val="28"/>
        </w:rPr>
        <w:t>Продолжительность одного урока: 40 минут</w:t>
      </w:r>
    </w:p>
    <w:p w:rsidR="00D57EF6" w:rsidRDefault="00BB6A12">
      <w:pPr>
        <w:jc w:val="both"/>
        <w:rPr>
          <w:sz w:val="28"/>
          <w:szCs w:val="28"/>
        </w:rPr>
      </w:pPr>
      <w:r>
        <w:rPr>
          <w:sz w:val="28"/>
          <w:szCs w:val="28"/>
        </w:rPr>
        <w:t xml:space="preserve">Перерыв между уроками: 10 минут </w:t>
      </w:r>
    </w:p>
    <w:p w:rsidR="00D57EF6" w:rsidRDefault="00BB6A12">
      <w:pPr>
        <w:pStyle w:val="a5"/>
        <w:tabs>
          <w:tab w:val="left" w:pos="360"/>
        </w:tabs>
        <w:rPr>
          <w:szCs w:val="28"/>
        </w:rPr>
      </w:pPr>
      <w:r>
        <w:rPr>
          <w:szCs w:val="28"/>
        </w:rPr>
        <w:t xml:space="preserve">Время отдыха: в перерыв между уроками </w:t>
      </w:r>
    </w:p>
    <w:p w:rsidR="00D57EF6" w:rsidRDefault="00BB6A12">
      <w:pPr>
        <w:pStyle w:val="a5"/>
        <w:tabs>
          <w:tab w:val="left" w:pos="360"/>
        </w:tabs>
      </w:pPr>
      <w:r>
        <w:t>Выходной день: воскресенье.</w:t>
      </w:r>
    </w:p>
    <w:p w:rsidR="00D57EF6" w:rsidRDefault="00D57EF6">
      <w:pPr>
        <w:pStyle w:val="a5"/>
        <w:tabs>
          <w:tab w:val="left" w:pos="360"/>
        </w:tabs>
      </w:pPr>
    </w:p>
    <w:p w:rsidR="00D57EF6" w:rsidRDefault="00BB6A12">
      <w:pPr>
        <w:pStyle w:val="a5"/>
        <w:tabs>
          <w:tab w:val="left" w:pos="360"/>
        </w:tabs>
        <w:rPr>
          <w:b/>
        </w:rPr>
      </w:pPr>
      <w:r>
        <w:rPr>
          <w:b/>
        </w:rPr>
        <w:t>Режим работы гардеробщиков:</w:t>
      </w:r>
    </w:p>
    <w:p w:rsidR="00D57EF6" w:rsidRDefault="00BB6A12">
      <w:pPr>
        <w:pStyle w:val="a5"/>
        <w:tabs>
          <w:tab w:val="left" w:pos="360"/>
        </w:tabs>
      </w:pPr>
      <w:r>
        <w:t>по сменам</w:t>
      </w:r>
      <w:r>
        <w:rPr>
          <w:b/>
        </w:rPr>
        <w:t xml:space="preserve"> </w:t>
      </w:r>
      <w:r>
        <w:t>с 8 часов 00 минут до 20 часов 00 минут.</w:t>
      </w:r>
    </w:p>
    <w:p w:rsidR="00D57EF6" w:rsidRDefault="00BB6A12">
      <w:pPr>
        <w:pStyle w:val="a5"/>
        <w:tabs>
          <w:tab w:val="left" w:pos="360"/>
        </w:tabs>
      </w:pPr>
      <w:r>
        <w:t>Выходной день: воскресенье.</w:t>
      </w:r>
    </w:p>
    <w:p w:rsidR="00D57EF6" w:rsidRDefault="00D57EF6">
      <w:pPr>
        <w:pStyle w:val="a5"/>
        <w:tabs>
          <w:tab w:val="left" w:pos="360"/>
        </w:tabs>
      </w:pPr>
    </w:p>
    <w:p w:rsidR="00D57EF6" w:rsidRDefault="00BB6A12">
      <w:pPr>
        <w:pStyle w:val="a5"/>
        <w:tabs>
          <w:tab w:val="left" w:pos="360"/>
        </w:tabs>
        <w:rPr>
          <w:b/>
        </w:rPr>
      </w:pPr>
      <w:r>
        <w:rPr>
          <w:b/>
        </w:rPr>
        <w:t>Режим работы сторожей регламентируется отдельными сменными графиками.</w:t>
      </w:r>
    </w:p>
    <w:p w:rsidR="00D57EF6" w:rsidRDefault="00D57EF6">
      <w:pPr>
        <w:pStyle w:val="a5"/>
        <w:tabs>
          <w:tab w:val="left" w:pos="360"/>
        </w:tabs>
        <w:rPr>
          <w:b/>
        </w:rPr>
      </w:pPr>
    </w:p>
    <w:p w:rsidR="00D57EF6" w:rsidRDefault="00BB6A12">
      <w:pPr>
        <w:pStyle w:val="a5"/>
        <w:tabs>
          <w:tab w:val="left" w:pos="360"/>
        </w:tabs>
      </w:pPr>
      <w:r>
        <w:br w:type="page"/>
      </w:r>
    </w:p>
    <w:p w:rsidR="00D57EF6" w:rsidRDefault="00BB6A12">
      <w:pPr>
        <w:jc w:val="right"/>
        <w:outlineLvl w:val="0"/>
        <w:rPr>
          <w:sz w:val="28"/>
          <w:szCs w:val="28"/>
        </w:rPr>
      </w:pPr>
      <w:r>
        <w:rPr>
          <w:sz w:val="28"/>
          <w:szCs w:val="28"/>
        </w:rPr>
        <w:lastRenderedPageBreak/>
        <w:t>Приложение № 2</w:t>
      </w:r>
    </w:p>
    <w:p w:rsidR="00D57EF6" w:rsidRDefault="00D57EF6">
      <w:pPr>
        <w:jc w:val="center"/>
        <w:rPr>
          <w:sz w:val="32"/>
          <w:szCs w:val="32"/>
        </w:rPr>
      </w:pPr>
    </w:p>
    <w:p w:rsidR="00D57EF6" w:rsidRDefault="00BB6A12">
      <w:pPr>
        <w:jc w:val="center"/>
        <w:rPr>
          <w:b/>
          <w:sz w:val="28"/>
          <w:szCs w:val="28"/>
        </w:rPr>
      </w:pPr>
      <w:r>
        <w:rPr>
          <w:b/>
          <w:sz w:val="28"/>
          <w:szCs w:val="28"/>
        </w:rPr>
        <w:t xml:space="preserve">Лист ознакомления с Правилами внутреннего трудового распорядка работников МБУ ДО «ДМШ № 12 им. П.И. Чайковского», </w:t>
      </w:r>
    </w:p>
    <w:p w:rsidR="00D57EF6" w:rsidRDefault="00BB6A12">
      <w:pPr>
        <w:jc w:val="center"/>
        <w:rPr>
          <w:b/>
          <w:sz w:val="28"/>
          <w:szCs w:val="28"/>
        </w:rPr>
      </w:pPr>
      <w:r>
        <w:rPr>
          <w:b/>
          <w:sz w:val="28"/>
          <w:szCs w:val="28"/>
        </w:rPr>
        <w:t>утвержденными приказом от 09.06.2022 года № 38,</w:t>
      </w:r>
    </w:p>
    <w:p w:rsidR="00D57EF6" w:rsidRDefault="00BB6A12">
      <w:pPr>
        <w:jc w:val="center"/>
        <w:rPr>
          <w:b/>
          <w:sz w:val="28"/>
          <w:szCs w:val="28"/>
        </w:rPr>
      </w:pPr>
      <w:r>
        <w:rPr>
          <w:b/>
          <w:sz w:val="28"/>
          <w:szCs w:val="28"/>
        </w:rPr>
        <w:t xml:space="preserve">и Графиком режима работы работников </w:t>
      </w:r>
    </w:p>
    <w:p w:rsidR="00D57EF6" w:rsidRDefault="00BB6A12">
      <w:pPr>
        <w:jc w:val="center"/>
        <w:rPr>
          <w:b/>
          <w:sz w:val="28"/>
          <w:szCs w:val="28"/>
        </w:rPr>
      </w:pPr>
      <w:r>
        <w:rPr>
          <w:b/>
          <w:sz w:val="28"/>
          <w:szCs w:val="28"/>
        </w:rPr>
        <w:t>МБУ ДО «ДМШ № 12 им. П.И. Чайковского»</w:t>
      </w:r>
    </w:p>
    <w:p w:rsidR="00D57EF6" w:rsidRDefault="00D57EF6">
      <w:pPr>
        <w:jc w:val="center"/>
        <w:rPr>
          <w:sz w:val="28"/>
          <w:szCs w:val="28"/>
        </w:rPr>
      </w:pPr>
    </w:p>
    <w:tbl>
      <w:tblPr>
        <w:tblW w:w="95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76"/>
        <w:gridCol w:w="4252"/>
        <w:gridCol w:w="2978"/>
        <w:gridCol w:w="1655"/>
      </w:tblGrid>
      <w:tr w:rsidR="00D57EF6">
        <w:trPr>
          <w:cantSplit/>
          <w:trHeight w:val="510"/>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pPr>
              <w:widowControl w:val="0"/>
              <w:jc w:val="center"/>
              <w:rPr>
                <w:sz w:val="28"/>
                <w:szCs w:val="28"/>
              </w:rPr>
            </w:pPr>
            <w:r>
              <w:rPr>
                <w:sz w:val="28"/>
                <w:szCs w:val="28"/>
              </w:rPr>
              <w:t>№</w:t>
            </w:r>
          </w:p>
          <w:p w:rsidR="00D57EF6" w:rsidRDefault="00BB6A12">
            <w:pPr>
              <w:widowControl w:val="0"/>
              <w:jc w:val="center"/>
              <w:rPr>
                <w:sz w:val="28"/>
                <w:szCs w:val="28"/>
              </w:rPr>
            </w:pPr>
            <w:r>
              <w:rPr>
                <w:sz w:val="28"/>
                <w:szCs w:val="28"/>
              </w:rPr>
              <w:t>п/п</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pPr>
              <w:widowControl w:val="0"/>
              <w:jc w:val="center"/>
              <w:rPr>
                <w:sz w:val="28"/>
                <w:szCs w:val="28"/>
              </w:rPr>
            </w:pPr>
            <w:r>
              <w:rPr>
                <w:sz w:val="28"/>
                <w:szCs w:val="28"/>
              </w:rPr>
              <w:t>Ф.И.О.</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pPr>
              <w:widowControl w:val="0"/>
              <w:jc w:val="center"/>
              <w:rPr>
                <w:sz w:val="28"/>
                <w:szCs w:val="28"/>
              </w:rPr>
            </w:pPr>
            <w:r>
              <w:rPr>
                <w:sz w:val="28"/>
                <w:szCs w:val="28"/>
              </w:rPr>
              <w:t>Должность</w:t>
            </w:r>
          </w:p>
        </w:tc>
        <w:tc>
          <w:tcPr>
            <w:tcW w:w="1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pPr>
              <w:widowControl w:val="0"/>
              <w:jc w:val="center"/>
              <w:rPr>
                <w:sz w:val="28"/>
                <w:szCs w:val="28"/>
              </w:rPr>
            </w:pPr>
            <w:r>
              <w:rPr>
                <w:sz w:val="28"/>
                <w:szCs w:val="28"/>
              </w:rPr>
              <w:t>Подпись</w:t>
            </w: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АНТОНОВА ЛЮБОВЬ ВЯЧЕСЛАВОВНА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БЕЛОВА НИНА ПАВЛОВНА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БОНДАРЕВА ТАТЬЯНА ВЯЧЕСЛАВОВНА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БУТОРИН РОМАН ЕВГЕНЬЕВИЧ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ВАСИЛЬЕВА НАТАЛИЯ ЕВГЕНЬЕВНА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ВАСИНА ЮЛИЯ ВАЛЕРЬЕВНА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ВОДОПЬЯНОВА САБИНА ВАЛЕНТИНОВНА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ВОЛОГЖАНИНА ВЕРА БОРИСОВНА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ВОРОШИЛОВ АЛЕКСАНДР БОРИСОВИЧ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ГАВРИЛОВА СВЕТЛАНА АНДРЕЕВНА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СТОРОЖ</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ГАЛОВА НИНА АЛЕКСАНДРОВНА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ГОРИНА ТАТЬЯНА ВЯЧЕСЛАВОВНА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ГРАЧЕВА ОЛЬГА ВЛАДИМИРОВНА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ГАРДЕРОБЩИК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ГУБЕНКО НАТАЛЬЯ МИХАЙЛОВНА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ГУРЬЯНОВА ОЛЬГА КОНСТАНТИНОВНА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ДИРЕКТОР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ДЕМИН АЛЕКСЕЙ ЮРЬЕВИЧ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ДЕМИНА КСЕНИЯ ВИКТОРОВНА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ПРЕПОДАВАТЕЛЬ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ДМИТРИЕВА НЭЛИ ПАВЛОВНА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ДОВЫДЕНКО ВИКТОР ИВАНОВИЧ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ДИРИЖЕР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ЕЖОВА ЛЮДМИЛА ЕВСТИГНЕЕВНА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ЕЛИСЕЕНКО ЕКАТЕРИНА НИКОЛАЕВНА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0C3C42">
            <w:r>
              <w:t>ЗАМЕСТИТЕЛЬ</w:t>
            </w:r>
            <w:bookmarkStart w:id="0" w:name="_GoBack"/>
            <w:bookmarkEnd w:id="0"/>
            <w:r w:rsidR="00BB6A12">
              <w:t xml:space="preserve"> ДИРЕКТОРА ПО УЧЕБНО-ВОСПИТАТЕЛЬНОЙ РАБОТЕ</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ЕРМОЛИН ПАВЕЛ АНАТОЛЬЕВИЧ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ЗВУКОРЕЖИССЕР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ЖАРОВА ТАТЬЯНА ИВАНОВНА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СТОРОЖ</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ЖУРАВЛЕВА НАДЕЖДА ЛЬВОВНА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СПЕЦИАЛИСТ ПО КАДРАМ</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ЗАПЛАТИНА ТАТЬЯНА ЮРЬЕВНА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ГАРДЕРОБЩИК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ЗИБРОВА ТАТЬЯНА ЛУКИНИЧНА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ЗАМЕСТИТЕЛЬ ДИРЕКТОРА ПО АДМИНИСТРАТИВНО-ХОЗЯЙСТВЕННОЙ ЧАСТИ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ЗИМАН ЯНА АНДРЕЕВНА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БИБЛИОТЕКАРЬ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ИВАНОВ СЕРГЕЙ ВЯЧЕСЛАВОВИЧ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НАСТРОЙЩИК ПИАНИНО И РОЯЛЕЙ</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ИВАНОВА ЭМИЛИЯ СЕРГЕЕВНА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ИВАНЮК ВЛАС НИКОЛАЕВИЧ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ИСАЕВА НАТАЛИЯ АЛЕКСАНДРОВНА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КАЗАНСКАЯ НАТАЛЬЯ НИКОЛАЕВНА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КАЗАРИНА </w:t>
            </w:r>
            <w:proofErr w:type="gramStart"/>
            <w:r>
              <w:t>НАДЕЖДА  НИКОЛАЕВНА</w:t>
            </w:r>
            <w:proofErr w:type="gramEnd"/>
            <w:r>
              <w:t xml:space="preserve">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УБОРЩИК СЛУЖЕБНЫХ ПОМЕЩЕНИЙ</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КАНДРИНА ОЛЬГА ВЯЧЕСЛАВОВНА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КАРАМЛИН ДМИТРИЙ ВЯЧЕСЛАВОВИЧ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ДВОРНИК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КАРТАШОВА НАДЕЖДА ВИКТОРОВНА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КАСАТКИНА НИНА ПАВЛОВНА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ГАРДЕРОБЩИК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КИРИЛЛОВА ОКСАНА СЕРГЕЕВНА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ПРЕПОДАВАТЕЛЬ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КОБЗЕВА ОЛЬГА БОРИСОВНА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КОРОЛЬКОВА ОЛЬГА ГЕРМАНОВНА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КОРЯКОВЦЕВА ЛЮБОВЬ ЕВГЕНЬЕВНА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ДВОРНИК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КОШЕЛЕВА ГАЛИНА ФИЛИППОВНА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СТОРОЖ</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КУДРЯВЦЕВА МАРГАРИТА АЛЕКСАНДРОВНА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СПЕЦИАЛИСТ ПО ОХРАНЕ ТРУДА</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КУЗЬМИНА ПОЛИНА ЮРЬЕВНА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КУКИН ВЯЧЕСЛАВ АРКАДЬЕВИЧ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КУКИНА ОЛЬГА ЕВГЕНЬЕВНА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КУКУШКИНА ЕЛЕНА АЛЕКСАНДРОВНА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КУМАНОВ-РАХУ ВАЛЕРИЙ АЛЬБЕРТОВИЧ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НАСТРОЙЩИК ПИАНИНО И РОЯЛЕЙ</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КУРГАНОВА ЕКАТЕРИНА БОРИСОВНА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ЛЕМЯСКИНА ИРИНА АНАТОЛЬЕВНА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ЛЕОНТЬЕВ АЛЕКСЕЙ ВЛАДИМИРОВИЧ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ЛИХОМАНОВА НИНА ГАММАРОВНА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ЛОГУНОВ СЕРГЕЙ ВЛАДИМИРОВИЧ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ПРЕПОДАВАТЕЛЬ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ЛОМПА НАТАЛИЯ ВЛАДИМИРОВНА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ЛЫСЯКОВ ФЕДОР ЮРЬЕВИЧ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МАКАРОВА ВАЛЕНТИНА АЛЕКСАНДРОВНА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МАКАРОВА ЛИЯ ВЛАДИМИРОВНА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ВЕДУЩИЙ ЭКОНОМИСТ</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МАНУКЯН НАТАЛЬЯ НИКОЛАЕВНА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МАСЛОВА АННА ВЛАДИМИРОВНА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МАСЛЯЕВА ЮЛИЯ ВАДИМОВНА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ХОРМЕЙСТЕР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МАХОВА ДАРЬЯ НИКОЛАЕВНА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МАХОВА СВЕТЛАНА ЮРЬЕВНА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МИСОНИЖНИКОВА ОЛЬГА ВЯЧЕСЛАВОВНА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МОКЕЕВА АЛЕКСАНДРА ВАЛЕРЬЕВНА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КОНЦЕРТМЕЙСТЕР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МОШКОВА МАРИНА ВЯЧЕСЛАВОВНА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УБОРЩИК СЛУЖЕБНЫХ ПОМЕЩЕНИЙ</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МУРАВЬЕВА ТАТЬЯНА СЕРГЕЕВНА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НАЗАРОВ СЕРГЕЙ АНАТОЛЬЕВИЧ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НАЗАРОВ ЮРИЙ СЕРГЕЕВИЧ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НАЗАРОВА ИРИНА ЮРЬЕВНА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НЕВЕДРОВА МАРИНА ПАВЛОВНА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НЕПОДКОСОВА НАДЕЖДА ПЕТРОВНА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НИКИТИН ДЕНИС АНАТОЛЬЕВИЧ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НИКОНОВА ИРИНА ПАВЛОВНА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ОЛЕЙНИК НИНА АЛЕКСАНДРОВНА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СТОРОЖ</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ПЕРЕВИЗНИК ИГОРЬ ВЛАДИМИРОВИЧ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МЕХАНИК ПО ОБСЛУЖИВАНИЮ ЗВУКОВОЙ ТЕХНИКИ</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ПОЛОВОВА СВЕТЛАНА ИГОРЕВНА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ПРЕПОДАВАТЕЛЬ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ПРИКАЗЧИКОВА ТАМАРА ВЛАДИМИРОВНА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СТОРОЖ</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ПРОНИН АЛЕКСАНДР ПЕТРОВИЧ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РАЗИНА ЕЛЕНА ВЛАДИМИРОВНА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ГАРДЕРОБЩИК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РЫБИНА НАТАЛЬЯ БОРИСОВНА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САДИКОВА </w:t>
            </w:r>
            <w:proofErr w:type="gramStart"/>
            <w:r>
              <w:t>НАТАЛЬЯ  ВАСИЛЬЕВНА</w:t>
            </w:r>
            <w:proofErr w:type="gramEnd"/>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ПРЕПОДАВАТЕЛЬ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СЕДОВА ЕКАТЕРИНА СЕРГЕЕВНА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СЕЧЕНОВА АЛЕКСАНДРА ПАВЛОВНА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ГЛАВНЫЙ БУХГАЛТЕР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СИМОНОВА ОЛЬГА ДМИТРИЕВНА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СОКОЛОВА ГАЛИНА ЮРЬЕВНА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СОКОЛОВА НИНА АЛЕКСЕЕВНА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СОЛОВЬЁВ МИХАИЛ СЕРГЕЕВИЧ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СОЛОВЬЁВА ИРИНА СЕРГЕЕВНА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КОНЦЕРТМЕЙСТЕР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СПИРИДОНОВА ЕЛЕНА ВИКТОРОВНА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СУХАРЕВА ТАТЬЯНА БОРИСОВНА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ГАРДЕРОБЩИК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СУЧКОВА ТАТЬЯНА АНАТОЛЬЕВНА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ТОЛСТОУХОВА ИРИНА ИВАНОВНА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ГАРДЕРОБЩИК</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ТРЯСКОВА ИННА СИМОНОВНА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ТУРБИНА ЕЛЕНА ДМИТРИЕВНА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УШМОТКИНА ИРИНА БОРИСОВНА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ФИЛИНА ЛАРИСА НИКОЛАЕВНА </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ФИРУЛИНА НАДЕЖДА ЮРЬЕВНА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 xml:space="preserve">КОНЦЕРТМЕЙСТЕР </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ФИРУЛИНА НАТАЛИЯ ВСЕВОЛОДОВНА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ФРОЛОВА ЕКАТЕРИНА ГЕННАДЬЕВНА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proofErr w:type="gramStart"/>
            <w:r>
              <w:t>ЗАМЕСТИТЕЛЬ  ДИРЕКТОРА</w:t>
            </w:r>
            <w:proofErr w:type="gramEnd"/>
            <w:r>
              <w:t xml:space="preserve"> ПО УЧЕБНО-ВОСПИТАТЕЛЬНОЙ РАБОТЕ</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ХАЙРУЛЛИНА РУЗАЛИЯ САЛАХОВНА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ХАРЧЕВА НАТАЛИЯ ЕВГЕНЬЕВНА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БАЛЕТМЕЙСТЕР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ЧЕРНЫШОВА ИРИНА АЛЕКСЕЕВНА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БАЛЕТМЕЙСТЕР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ЧИРИКИН ВИКТОР ВАСИЛЬЕВИЧ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РАБОЧИЙ ПО КОМПЛЕКСНОМУ РЕМОНТУ И ОБСЛУЖ. ЗДАНИЯ</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ЧКАЛОВА ОЛЬГА БОРИСОВНА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ШАРОВА ЕЛЕНА ПАВЛОВНА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ВЕДУЩИЙ БУХГАЛТЕР</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ШЕГУТА КСЕНИЯ СЕРГЕЕВНА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ШИЛОВ РОМАН ВЛАДИМИРОВИЧ</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СТОРОЖ</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ШИРОКОВА ОЛЬГА КОНСТАНТИНОВНА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СЕКРЕТАРЬ УЧЕБНОЙ ЧАСТИ</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ШУВАЛОВА НАТАЛИЯ НИКОЛАЕВНА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ЮМИНА ИРИНА ФИЛИППОВНА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BB6A12">
            <w:r>
              <w:t>ПРЕПОДАВАТЕЛЬ</w:t>
            </w: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r w:rsidR="00D57EF6">
        <w:trPr>
          <w:cantSplit/>
          <w:trHeight w:val="510"/>
        </w:trPr>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pStyle w:val="ab"/>
              <w:widowControl w:val="0"/>
              <w:numPr>
                <w:ilvl w:val="0"/>
                <w:numId w:val="23"/>
              </w:numPr>
              <w:tabs>
                <w:tab w:val="left" w:pos="0"/>
              </w:tabs>
              <w:ind w:left="426"/>
              <w:jc w:val="cente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7EF6" w:rsidRDefault="00D57EF6">
            <w:pPr>
              <w:rPr>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Pr>
          <w:p w:rsidR="00D57EF6" w:rsidRDefault="00D57EF6">
            <w:pPr>
              <w:widowControl w:val="0"/>
              <w:rPr>
                <w:b/>
                <w:sz w:val="22"/>
                <w:szCs w:val="22"/>
              </w:rPr>
            </w:pPr>
          </w:p>
        </w:tc>
      </w:tr>
    </w:tbl>
    <w:p w:rsidR="00D57EF6" w:rsidRDefault="00D57EF6">
      <w:pPr>
        <w:pStyle w:val="a5"/>
      </w:pPr>
    </w:p>
    <w:sectPr w:rsidR="00D57EF6" w:rsidSect="00D57EF6">
      <w:footerReference w:type="default" r:id="rId10"/>
      <w:pgSz w:w="11906" w:h="16838"/>
      <w:pgMar w:top="851" w:right="707" w:bottom="851" w:left="1701" w:header="0"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FF" w:rsidRDefault="00BC3BFF" w:rsidP="00D57EF6">
      <w:r>
        <w:separator/>
      </w:r>
    </w:p>
  </w:endnote>
  <w:endnote w:type="continuationSeparator" w:id="0">
    <w:p w:rsidR="00BC3BFF" w:rsidRDefault="00BC3BFF" w:rsidP="00D5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21881"/>
      <w:docPartObj>
        <w:docPartGallery w:val="Page Numbers (Bottom of Page)"/>
        <w:docPartUnique/>
      </w:docPartObj>
    </w:sdtPr>
    <w:sdtContent>
      <w:p w:rsidR="00072732" w:rsidRDefault="00072732">
        <w:pPr>
          <w:pStyle w:val="af0"/>
          <w:jc w:val="right"/>
        </w:pPr>
        <w:r>
          <w:fldChar w:fldCharType="begin"/>
        </w:r>
        <w:r>
          <w:instrText>PAGE   \* MERGEFORMAT</w:instrText>
        </w:r>
        <w:r>
          <w:fldChar w:fldCharType="separate"/>
        </w:r>
        <w:r w:rsidR="000C3C42">
          <w:rPr>
            <w:noProof/>
          </w:rPr>
          <w:t>31</w:t>
        </w:r>
        <w:r>
          <w:fldChar w:fldCharType="end"/>
        </w:r>
      </w:p>
    </w:sdtContent>
  </w:sdt>
  <w:p w:rsidR="00CF3E71" w:rsidRDefault="00CF3E71">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FF" w:rsidRDefault="00BC3BFF" w:rsidP="00D57EF6">
      <w:r>
        <w:separator/>
      </w:r>
    </w:p>
  </w:footnote>
  <w:footnote w:type="continuationSeparator" w:id="0">
    <w:p w:rsidR="00BC3BFF" w:rsidRDefault="00BC3BFF" w:rsidP="00D5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4F9E"/>
    <w:multiLevelType w:val="multilevel"/>
    <w:tmpl w:val="6838AFF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EB255B"/>
    <w:multiLevelType w:val="multilevel"/>
    <w:tmpl w:val="BC5A717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557041"/>
    <w:multiLevelType w:val="multilevel"/>
    <w:tmpl w:val="9DDC96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FE550C"/>
    <w:multiLevelType w:val="multilevel"/>
    <w:tmpl w:val="100AC57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26141323"/>
    <w:multiLevelType w:val="multilevel"/>
    <w:tmpl w:val="9C0A9D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853416A"/>
    <w:multiLevelType w:val="multilevel"/>
    <w:tmpl w:val="7DD60D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AE961F7"/>
    <w:multiLevelType w:val="multilevel"/>
    <w:tmpl w:val="FE968BE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4F7EE2"/>
    <w:multiLevelType w:val="multilevel"/>
    <w:tmpl w:val="CB504B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E3E3414"/>
    <w:multiLevelType w:val="multilevel"/>
    <w:tmpl w:val="500098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F58022E"/>
    <w:multiLevelType w:val="multilevel"/>
    <w:tmpl w:val="B2F61578"/>
    <w:lvl w:ilvl="0">
      <w:start w:val="1"/>
      <w:numFmt w:val="bullet"/>
      <w:lvlText w:val=""/>
      <w:lvlJc w:val="left"/>
      <w:pPr>
        <w:ind w:left="1572" w:hanging="360"/>
      </w:pPr>
      <w:rPr>
        <w:rFonts w:ascii="Symbol" w:hAnsi="Symbol" w:cs="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cs="Wingdings" w:hint="default"/>
      </w:rPr>
    </w:lvl>
    <w:lvl w:ilvl="3">
      <w:start w:val="1"/>
      <w:numFmt w:val="bullet"/>
      <w:lvlText w:val=""/>
      <w:lvlJc w:val="left"/>
      <w:pPr>
        <w:ind w:left="3732" w:hanging="360"/>
      </w:pPr>
      <w:rPr>
        <w:rFonts w:ascii="Symbol" w:hAnsi="Symbol" w:cs="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cs="Wingdings" w:hint="default"/>
      </w:rPr>
    </w:lvl>
    <w:lvl w:ilvl="6">
      <w:start w:val="1"/>
      <w:numFmt w:val="bullet"/>
      <w:lvlText w:val=""/>
      <w:lvlJc w:val="left"/>
      <w:pPr>
        <w:ind w:left="5892" w:hanging="360"/>
      </w:pPr>
      <w:rPr>
        <w:rFonts w:ascii="Symbol" w:hAnsi="Symbol" w:cs="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cs="Wingdings" w:hint="default"/>
      </w:rPr>
    </w:lvl>
  </w:abstractNum>
  <w:abstractNum w:abstractNumId="10">
    <w:nsid w:val="33CF4ED0"/>
    <w:multiLevelType w:val="multilevel"/>
    <w:tmpl w:val="79067E6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52A466F"/>
    <w:multiLevelType w:val="multilevel"/>
    <w:tmpl w:val="8F90F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8C2344F"/>
    <w:multiLevelType w:val="multilevel"/>
    <w:tmpl w:val="F95855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A627C61"/>
    <w:multiLevelType w:val="multilevel"/>
    <w:tmpl w:val="D73461D4"/>
    <w:lvl w:ilvl="0">
      <w:start w:val="1"/>
      <w:numFmt w:val="decimal"/>
      <w:lvlText w:val="%1."/>
      <w:lvlJc w:val="left"/>
      <w:pPr>
        <w:ind w:left="720" w:hanging="360"/>
      </w:pPr>
      <w:rPr>
        <w:b/>
        <w:i w:val="0"/>
        <w:sz w:val="28"/>
      </w:rPr>
    </w:lvl>
    <w:lvl w:ilvl="1">
      <w:start w:val="1"/>
      <w:numFmt w:val="decimal"/>
      <w:lvlText w:val="%1.%2."/>
      <w:lvlJc w:val="left"/>
      <w:pPr>
        <w:ind w:left="1146"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14">
    <w:nsid w:val="3E3F3643"/>
    <w:multiLevelType w:val="multilevel"/>
    <w:tmpl w:val="FA34473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46753A2"/>
    <w:multiLevelType w:val="multilevel"/>
    <w:tmpl w:val="7C880E7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F5E1AF9"/>
    <w:multiLevelType w:val="multilevel"/>
    <w:tmpl w:val="D4B0FA3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33269BE"/>
    <w:multiLevelType w:val="multilevel"/>
    <w:tmpl w:val="DF2C55B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04914C4"/>
    <w:multiLevelType w:val="multilevel"/>
    <w:tmpl w:val="B69AD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610F11"/>
    <w:multiLevelType w:val="multilevel"/>
    <w:tmpl w:val="667409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1837735"/>
    <w:multiLevelType w:val="multilevel"/>
    <w:tmpl w:val="17347D0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2991D3B"/>
    <w:multiLevelType w:val="multilevel"/>
    <w:tmpl w:val="385A64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63F338A"/>
    <w:multiLevelType w:val="multilevel"/>
    <w:tmpl w:val="04D6D0E8"/>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3">
    <w:nsid w:val="78884BA5"/>
    <w:multiLevelType w:val="multilevel"/>
    <w:tmpl w:val="8EA021B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5"/>
  </w:num>
  <w:num w:numId="3">
    <w:abstractNumId w:val="16"/>
  </w:num>
  <w:num w:numId="4">
    <w:abstractNumId w:val="7"/>
  </w:num>
  <w:num w:numId="5">
    <w:abstractNumId w:val="5"/>
  </w:num>
  <w:num w:numId="6">
    <w:abstractNumId w:val="6"/>
  </w:num>
  <w:num w:numId="7">
    <w:abstractNumId w:val="10"/>
  </w:num>
  <w:num w:numId="8">
    <w:abstractNumId w:val="17"/>
  </w:num>
  <w:num w:numId="9">
    <w:abstractNumId w:val="4"/>
  </w:num>
  <w:num w:numId="10">
    <w:abstractNumId w:val="20"/>
  </w:num>
  <w:num w:numId="11">
    <w:abstractNumId w:val="23"/>
  </w:num>
  <w:num w:numId="12">
    <w:abstractNumId w:val="1"/>
  </w:num>
  <w:num w:numId="13">
    <w:abstractNumId w:val="22"/>
  </w:num>
  <w:num w:numId="14">
    <w:abstractNumId w:val="19"/>
  </w:num>
  <w:num w:numId="15">
    <w:abstractNumId w:val="8"/>
  </w:num>
  <w:num w:numId="16">
    <w:abstractNumId w:val="3"/>
  </w:num>
  <w:num w:numId="17">
    <w:abstractNumId w:val="9"/>
  </w:num>
  <w:num w:numId="18">
    <w:abstractNumId w:val="0"/>
  </w:num>
  <w:num w:numId="19">
    <w:abstractNumId w:val="12"/>
  </w:num>
  <w:num w:numId="20">
    <w:abstractNumId w:val="2"/>
  </w:num>
  <w:num w:numId="21">
    <w:abstractNumId w:val="13"/>
  </w:num>
  <w:num w:numId="22">
    <w:abstractNumId w:val="11"/>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7EF6"/>
    <w:rsid w:val="00072732"/>
    <w:rsid w:val="000C3C42"/>
    <w:rsid w:val="0016286D"/>
    <w:rsid w:val="003B66FC"/>
    <w:rsid w:val="007F26F9"/>
    <w:rsid w:val="00AA026A"/>
    <w:rsid w:val="00BB6A12"/>
    <w:rsid w:val="00BC3BFF"/>
    <w:rsid w:val="00CF3E71"/>
    <w:rsid w:val="00D57EF6"/>
    <w:rsid w:val="00D75BB0"/>
    <w:rsid w:val="00F2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FCC22-3A34-4BFB-A83A-8C7DEE6E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qFormat/>
    <w:rsid w:val="0030062A"/>
    <w:pPr>
      <w:keepNext/>
      <w:jc w:val="center"/>
      <w:outlineLvl w:val="4"/>
    </w:pPr>
    <w:rPr>
      <w:sz w:val="28"/>
    </w:rPr>
  </w:style>
  <w:style w:type="character" w:styleId="a3">
    <w:name w:val="page number"/>
    <w:basedOn w:val="a0"/>
    <w:qFormat/>
    <w:rsid w:val="0030062A"/>
  </w:style>
  <w:style w:type="character" w:customStyle="1" w:styleId="ListLabel1">
    <w:name w:val="ListLabel 1"/>
    <w:qFormat/>
    <w:rsid w:val="00D57EF6"/>
    <w:rPr>
      <w:rFonts w:cs="Courier New"/>
    </w:rPr>
  </w:style>
  <w:style w:type="character" w:customStyle="1" w:styleId="ListLabel2">
    <w:name w:val="ListLabel 2"/>
    <w:qFormat/>
    <w:rsid w:val="00D57EF6"/>
    <w:rPr>
      <w:rFonts w:cs="Courier New"/>
    </w:rPr>
  </w:style>
  <w:style w:type="character" w:customStyle="1" w:styleId="ListLabel3">
    <w:name w:val="ListLabel 3"/>
    <w:qFormat/>
    <w:rsid w:val="00D57EF6"/>
    <w:rPr>
      <w:rFonts w:cs="Courier New"/>
    </w:rPr>
  </w:style>
  <w:style w:type="character" w:customStyle="1" w:styleId="ListLabel4">
    <w:name w:val="ListLabel 4"/>
    <w:qFormat/>
    <w:rsid w:val="00D57EF6"/>
    <w:rPr>
      <w:rFonts w:cs="Courier New"/>
    </w:rPr>
  </w:style>
  <w:style w:type="character" w:customStyle="1" w:styleId="ListLabel5">
    <w:name w:val="ListLabel 5"/>
    <w:qFormat/>
    <w:rsid w:val="00D57EF6"/>
    <w:rPr>
      <w:rFonts w:cs="Courier New"/>
    </w:rPr>
  </w:style>
  <w:style w:type="character" w:customStyle="1" w:styleId="ListLabel6">
    <w:name w:val="ListLabel 6"/>
    <w:qFormat/>
    <w:rsid w:val="00D57EF6"/>
    <w:rPr>
      <w:rFonts w:cs="Courier New"/>
    </w:rPr>
  </w:style>
  <w:style w:type="character" w:customStyle="1" w:styleId="ListLabel7">
    <w:name w:val="ListLabel 7"/>
    <w:qFormat/>
    <w:rsid w:val="00D57EF6"/>
    <w:rPr>
      <w:rFonts w:cs="Courier New"/>
    </w:rPr>
  </w:style>
  <w:style w:type="character" w:customStyle="1" w:styleId="ListLabel8">
    <w:name w:val="ListLabel 8"/>
    <w:qFormat/>
    <w:rsid w:val="00D57EF6"/>
    <w:rPr>
      <w:rFonts w:cs="Courier New"/>
    </w:rPr>
  </w:style>
  <w:style w:type="character" w:customStyle="1" w:styleId="ListLabel9">
    <w:name w:val="ListLabel 9"/>
    <w:qFormat/>
    <w:rsid w:val="00D57EF6"/>
    <w:rPr>
      <w:rFonts w:cs="Courier New"/>
    </w:rPr>
  </w:style>
  <w:style w:type="character" w:customStyle="1" w:styleId="ListLabel10">
    <w:name w:val="ListLabel 10"/>
    <w:qFormat/>
    <w:rsid w:val="00D57EF6"/>
    <w:rPr>
      <w:rFonts w:cs="Courier New"/>
    </w:rPr>
  </w:style>
  <w:style w:type="character" w:customStyle="1" w:styleId="ListLabel11">
    <w:name w:val="ListLabel 11"/>
    <w:qFormat/>
    <w:rsid w:val="00D57EF6"/>
    <w:rPr>
      <w:rFonts w:cs="Courier New"/>
    </w:rPr>
  </w:style>
  <w:style w:type="character" w:customStyle="1" w:styleId="ListLabel12">
    <w:name w:val="ListLabel 12"/>
    <w:qFormat/>
    <w:rsid w:val="00D57EF6"/>
    <w:rPr>
      <w:rFonts w:cs="Courier New"/>
    </w:rPr>
  </w:style>
  <w:style w:type="character" w:customStyle="1" w:styleId="ListLabel13">
    <w:name w:val="ListLabel 13"/>
    <w:qFormat/>
    <w:rsid w:val="00D57EF6"/>
    <w:rPr>
      <w:rFonts w:cs="Courier New"/>
    </w:rPr>
  </w:style>
  <w:style w:type="character" w:customStyle="1" w:styleId="ListLabel14">
    <w:name w:val="ListLabel 14"/>
    <w:qFormat/>
    <w:rsid w:val="00D57EF6"/>
    <w:rPr>
      <w:rFonts w:cs="Courier New"/>
    </w:rPr>
  </w:style>
  <w:style w:type="character" w:customStyle="1" w:styleId="ListLabel15">
    <w:name w:val="ListLabel 15"/>
    <w:qFormat/>
    <w:rsid w:val="00D57EF6"/>
    <w:rPr>
      <w:rFonts w:cs="Courier New"/>
    </w:rPr>
  </w:style>
  <w:style w:type="character" w:customStyle="1" w:styleId="ListLabel16">
    <w:name w:val="ListLabel 16"/>
    <w:qFormat/>
    <w:rsid w:val="00D57EF6"/>
    <w:rPr>
      <w:rFonts w:cs="Courier New"/>
    </w:rPr>
  </w:style>
  <w:style w:type="character" w:customStyle="1" w:styleId="ListLabel17">
    <w:name w:val="ListLabel 17"/>
    <w:qFormat/>
    <w:rsid w:val="00D57EF6"/>
    <w:rPr>
      <w:rFonts w:cs="Courier New"/>
    </w:rPr>
  </w:style>
  <w:style w:type="character" w:customStyle="1" w:styleId="ListLabel18">
    <w:name w:val="ListLabel 18"/>
    <w:qFormat/>
    <w:rsid w:val="00D57EF6"/>
    <w:rPr>
      <w:rFonts w:cs="Courier New"/>
    </w:rPr>
  </w:style>
  <w:style w:type="character" w:customStyle="1" w:styleId="ListLabel19">
    <w:name w:val="ListLabel 19"/>
    <w:qFormat/>
    <w:rsid w:val="00D57EF6"/>
    <w:rPr>
      <w:rFonts w:cs="Courier New"/>
    </w:rPr>
  </w:style>
  <w:style w:type="character" w:customStyle="1" w:styleId="ListLabel20">
    <w:name w:val="ListLabel 20"/>
    <w:qFormat/>
    <w:rsid w:val="00D57EF6"/>
    <w:rPr>
      <w:rFonts w:cs="Courier New"/>
    </w:rPr>
  </w:style>
  <w:style w:type="character" w:customStyle="1" w:styleId="ListLabel21">
    <w:name w:val="ListLabel 21"/>
    <w:qFormat/>
    <w:rsid w:val="00D57EF6"/>
    <w:rPr>
      <w:rFonts w:cs="Courier New"/>
    </w:rPr>
  </w:style>
  <w:style w:type="character" w:customStyle="1" w:styleId="ListLabel22">
    <w:name w:val="ListLabel 22"/>
    <w:qFormat/>
    <w:rsid w:val="00D57EF6"/>
    <w:rPr>
      <w:rFonts w:cs="Courier New"/>
    </w:rPr>
  </w:style>
  <w:style w:type="character" w:customStyle="1" w:styleId="ListLabel23">
    <w:name w:val="ListLabel 23"/>
    <w:qFormat/>
    <w:rsid w:val="00D57EF6"/>
    <w:rPr>
      <w:rFonts w:cs="Courier New"/>
    </w:rPr>
  </w:style>
  <w:style w:type="character" w:customStyle="1" w:styleId="ListLabel24">
    <w:name w:val="ListLabel 24"/>
    <w:qFormat/>
    <w:rsid w:val="00D57EF6"/>
    <w:rPr>
      <w:rFonts w:cs="Courier New"/>
    </w:rPr>
  </w:style>
  <w:style w:type="character" w:customStyle="1" w:styleId="ListLabel25">
    <w:name w:val="ListLabel 25"/>
    <w:qFormat/>
    <w:rsid w:val="00D57EF6"/>
    <w:rPr>
      <w:rFonts w:cs="Courier New"/>
    </w:rPr>
  </w:style>
  <w:style w:type="character" w:customStyle="1" w:styleId="ListLabel26">
    <w:name w:val="ListLabel 26"/>
    <w:qFormat/>
    <w:rsid w:val="00D57EF6"/>
    <w:rPr>
      <w:rFonts w:cs="Courier New"/>
    </w:rPr>
  </w:style>
  <w:style w:type="character" w:customStyle="1" w:styleId="ListLabel27">
    <w:name w:val="ListLabel 27"/>
    <w:qFormat/>
    <w:rsid w:val="00D57EF6"/>
    <w:rPr>
      <w:rFonts w:cs="Courier New"/>
    </w:rPr>
  </w:style>
  <w:style w:type="character" w:customStyle="1" w:styleId="ListLabel28">
    <w:name w:val="ListLabel 28"/>
    <w:qFormat/>
    <w:rsid w:val="00D57EF6"/>
    <w:rPr>
      <w:rFonts w:cs="Courier New"/>
    </w:rPr>
  </w:style>
  <w:style w:type="character" w:customStyle="1" w:styleId="ListLabel29">
    <w:name w:val="ListLabel 29"/>
    <w:qFormat/>
    <w:rsid w:val="00D57EF6"/>
    <w:rPr>
      <w:rFonts w:cs="Courier New"/>
    </w:rPr>
  </w:style>
  <w:style w:type="character" w:customStyle="1" w:styleId="ListLabel30">
    <w:name w:val="ListLabel 30"/>
    <w:qFormat/>
    <w:rsid w:val="00D57EF6"/>
    <w:rPr>
      <w:rFonts w:cs="Courier New"/>
    </w:rPr>
  </w:style>
  <w:style w:type="character" w:customStyle="1" w:styleId="ListLabel31">
    <w:name w:val="ListLabel 31"/>
    <w:qFormat/>
    <w:rsid w:val="00D57EF6"/>
    <w:rPr>
      <w:rFonts w:cs="Courier New"/>
    </w:rPr>
  </w:style>
  <w:style w:type="character" w:customStyle="1" w:styleId="ListLabel32">
    <w:name w:val="ListLabel 32"/>
    <w:qFormat/>
    <w:rsid w:val="00D57EF6"/>
    <w:rPr>
      <w:rFonts w:cs="Courier New"/>
    </w:rPr>
  </w:style>
  <w:style w:type="character" w:customStyle="1" w:styleId="ListLabel33">
    <w:name w:val="ListLabel 33"/>
    <w:qFormat/>
    <w:rsid w:val="00D57EF6"/>
    <w:rPr>
      <w:rFonts w:cs="Courier New"/>
    </w:rPr>
  </w:style>
  <w:style w:type="character" w:customStyle="1" w:styleId="ListLabel34">
    <w:name w:val="ListLabel 34"/>
    <w:qFormat/>
    <w:rsid w:val="00D57EF6"/>
    <w:rPr>
      <w:b/>
      <w:i w:val="0"/>
      <w:sz w:val="28"/>
    </w:rPr>
  </w:style>
  <w:style w:type="character" w:customStyle="1" w:styleId="ListLabel35">
    <w:name w:val="ListLabel 35"/>
    <w:qFormat/>
    <w:rsid w:val="00D57EF6"/>
    <w:rPr>
      <w:rFonts w:cs="Courier New"/>
    </w:rPr>
  </w:style>
  <w:style w:type="character" w:customStyle="1" w:styleId="ListLabel36">
    <w:name w:val="ListLabel 36"/>
    <w:qFormat/>
    <w:rsid w:val="00D57EF6"/>
    <w:rPr>
      <w:rFonts w:cs="Courier New"/>
    </w:rPr>
  </w:style>
  <w:style w:type="character" w:customStyle="1" w:styleId="ListLabel37">
    <w:name w:val="ListLabel 37"/>
    <w:qFormat/>
    <w:rsid w:val="00D57EF6"/>
    <w:rPr>
      <w:rFonts w:cs="Courier New"/>
    </w:rPr>
  </w:style>
  <w:style w:type="character" w:customStyle="1" w:styleId="ListLabel38">
    <w:name w:val="ListLabel 38"/>
    <w:qFormat/>
    <w:rsid w:val="00D57EF6"/>
    <w:rPr>
      <w:rFonts w:ascii="Times New Roman" w:hAnsi="Times New Roman" w:cs="Times New Roman"/>
      <w:sz w:val="28"/>
      <w:szCs w:val="28"/>
    </w:rPr>
  </w:style>
  <w:style w:type="character" w:customStyle="1" w:styleId="-">
    <w:name w:val="Интернет-ссылка"/>
    <w:rsid w:val="00D57EF6"/>
    <w:rPr>
      <w:color w:val="000080"/>
      <w:u w:val="single"/>
    </w:rPr>
  </w:style>
  <w:style w:type="paragraph" w:customStyle="1" w:styleId="a4">
    <w:name w:val="Заголовок"/>
    <w:basedOn w:val="a"/>
    <w:next w:val="a5"/>
    <w:qFormat/>
    <w:rsid w:val="00D57EF6"/>
    <w:pPr>
      <w:keepNext/>
      <w:spacing w:before="240" w:after="120"/>
    </w:pPr>
    <w:rPr>
      <w:rFonts w:ascii="Liberation Sans" w:eastAsia="Microsoft YaHei" w:hAnsi="Liberation Sans" w:cs="Lucida Sans"/>
      <w:sz w:val="28"/>
      <w:szCs w:val="28"/>
    </w:rPr>
  </w:style>
  <w:style w:type="paragraph" w:styleId="a5">
    <w:name w:val="Body Text"/>
    <w:basedOn w:val="a"/>
    <w:rsid w:val="0030062A"/>
    <w:pPr>
      <w:jc w:val="both"/>
    </w:pPr>
    <w:rPr>
      <w:sz w:val="28"/>
    </w:rPr>
  </w:style>
  <w:style w:type="paragraph" w:styleId="a6">
    <w:name w:val="List"/>
    <w:basedOn w:val="a5"/>
    <w:rsid w:val="00D57EF6"/>
    <w:rPr>
      <w:rFonts w:cs="Lucida Sans"/>
    </w:rPr>
  </w:style>
  <w:style w:type="paragraph" w:customStyle="1" w:styleId="1">
    <w:name w:val="Название объекта1"/>
    <w:basedOn w:val="a"/>
    <w:qFormat/>
    <w:rsid w:val="00D57EF6"/>
    <w:pPr>
      <w:suppressLineNumbers/>
      <w:spacing w:before="120" w:after="120"/>
    </w:pPr>
    <w:rPr>
      <w:rFonts w:cs="Lucida Sans"/>
      <w:i/>
      <w:iCs/>
      <w:sz w:val="24"/>
      <w:szCs w:val="24"/>
    </w:rPr>
  </w:style>
  <w:style w:type="paragraph" w:styleId="a7">
    <w:name w:val="index heading"/>
    <w:basedOn w:val="a"/>
    <w:qFormat/>
    <w:rsid w:val="00D57EF6"/>
    <w:pPr>
      <w:suppressLineNumbers/>
    </w:pPr>
    <w:rPr>
      <w:rFonts w:cs="Lucida Sans"/>
    </w:rPr>
  </w:style>
  <w:style w:type="paragraph" w:styleId="2">
    <w:name w:val="Body Text Indent 2"/>
    <w:basedOn w:val="a"/>
    <w:qFormat/>
    <w:rsid w:val="0030062A"/>
    <w:pPr>
      <w:ind w:firstLine="435"/>
      <w:jc w:val="both"/>
    </w:pPr>
    <w:rPr>
      <w:sz w:val="28"/>
    </w:rPr>
  </w:style>
  <w:style w:type="paragraph" w:customStyle="1" w:styleId="10">
    <w:name w:val="Нижний колонтитул1"/>
    <w:basedOn w:val="a"/>
    <w:rsid w:val="0030062A"/>
    <w:pPr>
      <w:tabs>
        <w:tab w:val="center" w:pos="4677"/>
        <w:tab w:val="right" w:pos="9355"/>
      </w:tabs>
    </w:pPr>
  </w:style>
  <w:style w:type="paragraph" w:styleId="a8">
    <w:name w:val="Balloon Text"/>
    <w:basedOn w:val="a"/>
    <w:semiHidden/>
    <w:qFormat/>
    <w:rsid w:val="00B222C3"/>
    <w:rPr>
      <w:rFonts w:ascii="Tahoma" w:hAnsi="Tahoma" w:cs="Tahoma"/>
      <w:sz w:val="16"/>
      <w:szCs w:val="16"/>
    </w:rPr>
  </w:style>
  <w:style w:type="paragraph" w:styleId="a9">
    <w:name w:val="Document Map"/>
    <w:basedOn w:val="a"/>
    <w:semiHidden/>
    <w:qFormat/>
    <w:rsid w:val="004E55D5"/>
    <w:pPr>
      <w:shd w:val="clear" w:color="auto" w:fill="000080"/>
    </w:pPr>
    <w:rPr>
      <w:rFonts w:ascii="Tahoma" w:hAnsi="Tahoma" w:cs="Tahoma"/>
    </w:rPr>
  </w:style>
  <w:style w:type="paragraph" w:customStyle="1" w:styleId="ConsPlusNormal">
    <w:name w:val="ConsPlusNormal"/>
    <w:qFormat/>
    <w:rsid w:val="00633911"/>
    <w:pPr>
      <w:ind w:firstLine="720"/>
    </w:pPr>
    <w:rPr>
      <w:rFonts w:ascii="Arial" w:hAnsi="Arial" w:cs="Arial"/>
    </w:rPr>
  </w:style>
  <w:style w:type="paragraph" w:styleId="aa">
    <w:name w:val="Normal (Web)"/>
    <w:basedOn w:val="a"/>
    <w:qFormat/>
    <w:rsid w:val="007F5E9B"/>
    <w:pPr>
      <w:spacing w:beforeAutospacing="1" w:afterAutospacing="1" w:line="300" w:lineRule="auto"/>
    </w:pPr>
    <w:rPr>
      <w:rFonts w:ascii="Arial" w:hAnsi="Arial" w:cs="Arial"/>
      <w:color w:val="000000"/>
    </w:rPr>
  </w:style>
  <w:style w:type="paragraph" w:styleId="ab">
    <w:name w:val="List Paragraph"/>
    <w:basedOn w:val="a"/>
    <w:uiPriority w:val="34"/>
    <w:qFormat/>
    <w:rsid w:val="006E00D9"/>
    <w:pPr>
      <w:ind w:left="720"/>
      <w:contextualSpacing/>
    </w:pPr>
  </w:style>
  <w:style w:type="paragraph" w:customStyle="1" w:styleId="ConsPlusTitle">
    <w:name w:val="ConsPlusTitle"/>
    <w:uiPriority w:val="99"/>
    <w:qFormat/>
    <w:rsid w:val="00227114"/>
    <w:pPr>
      <w:widowControl w:val="0"/>
    </w:pPr>
    <w:rPr>
      <w:rFonts w:ascii="Arial" w:hAnsi="Arial" w:cs="Arial"/>
      <w:b/>
      <w:bCs/>
    </w:rPr>
  </w:style>
  <w:style w:type="paragraph" w:customStyle="1" w:styleId="ac">
    <w:name w:val="Содержимое врезки"/>
    <w:basedOn w:val="a"/>
    <w:qFormat/>
    <w:rsid w:val="00D57EF6"/>
  </w:style>
  <w:style w:type="table" w:styleId="ad">
    <w:name w:val="Table Grid"/>
    <w:basedOn w:val="a1"/>
    <w:rsid w:val="00300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nhideWhenUsed/>
    <w:rsid w:val="00072732"/>
    <w:pPr>
      <w:tabs>
        <w:tab w:val="center" w:pos="4677"/>
        <w:tab w:val="right" w:pos="9355"/>
      </w:tabs>
    </w:pPr>
  </w:style>
  <w:style w:type="character" w:customStyle="1" w:styleId="af">
    <w:name w:val="Верхний колонтитул Знак"/>
    <w:basedOn w:val="a0"/>
    <w:link w:val="ae"/>
    <w:rsid w:val="00072732"/>
  </w:style>
  <w:style w:type="paragraph" w:styleId="af0">
    <w:name w:val="footer"/>
    <w:basedOn w:val="a"/>
    <w:link w:val="af1"/>
    <w:uiPriority w:val="99"/>
    <w:unhideWhenUsed/>
    <w:rsid w:val="00072732"/>
    <w:pPr>
      <w:tabs>
        <w:tab w:val="center" w:pos="4677"/>
        <w:tab w:val="right" w:pos="9355"/>
      </w:tabs>
    </w:pPr>
  </w:style>
  <w:style w:type="character" w:customStyle="1" w:styleId="af1">
    <w:name w:val="Нижний колонтитул Знак"/>
    <w:basedOn w:val="a0"/>
    <w:link w:val="af0"/>
    <w:uiPriority w:val="99"/>
    <w:rsid w:val="0007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h12n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7BB11F3587F40E20AF3E4D217CF42D8DE7E1570103F5C34629802EA343C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jm/3ZcXOdd8t8BwFo1uI7v+UQy6tWpjb4j6YJU/+kSg=</DigestValue>
    </Reference>
    <Reference URI="#idOfficeObject" Type="http://www.w3.org/2000/09/xmldsig#Object">
      <DigestMethod Algorithm="urn:ietf:params:xml:ns:cpxmlsec:algorithms:gostr34112012-256"/>
      <DigestValue>dZfmOWYE879AhHdkDWIvPS6KvrArhgBcd5kJiT9Ndrw=</DigestValue>
    </Reference>
    <Reference URI="#idSignedProperties" Type="http://uri.etsi.org/01903#SignedProperties">
      <Transforms>
        <Transform Algorithm="http://www.w3.org/TR/2001/REC-xml-c14n-20010315"/>
      </Transforms>
      <DigestMethod Algorithm="urn:ietf:params:xml:ns:cpxmlsec:algorithms:gostr34112012-256"/>
      <DigestValue>Tsb76bYVI1K+lmSzGXdANd10mrIuwYXt3irNDqtLlrs=</DigestValue>
    </Reference>
  </SignedInfo>
  <SignatureValue>5yGjawK36mEX3OWyqAfwKhkmfCMmxCi85uNPxIevQzuWHSUOvJboLFYImfx9R+85
N1jv+SBDrUqweao6MrB3AA==</SignatureValue>
  <KeyInfo>
    <X509Data>
      <X509Certificate>MIIJEjCCCL+gAwIBAgIRAI8YXOewNVq8eNpu3bfoaFwwCgYIKoUDBwEBAwIwggFX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gdGB0LjQuDAeFw0yMjAzMTEwNzExMDBaFw0yMzA2MDQwNjM4MDBaMIICLjFDMEEG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7ViB5cIDzt/0h0KCvzDUJ276IQ4=</DigestValue>
      </Reference>
      <Reference URI="/word/document.xml?ContentType=application/vnd.openxmlformats-officedocument.wordprocessingml.document.main+xml">
        <DigestMethod Algorithm="http://www.w3.org/2000/09/xmldsig#sha1"/>
        <DigestValue>R8AAe4RHapKjH0wREtO9lhbDs28=</DigestValue>
      </Reference>
      <Reference URI="/word/endnotes.xml?ContentType=application/vnd.openxmlformats-officedocument.wordprocessingml.endnotes+xml">
        <DigestMethod Algorithm="http://www.w3.org/2000/09/xmldsig#sha1"/>
        <DigestValue>ahqgffce9ky8gv/KFyoK3Dnmw0g=</DigestValue>
      </Reference>
      <Reference URI="/word/fontTable.xml?ContentType=application/vnd.openxmlformats-officedocument.wordprocessingml.fontTable+xml">
        <DigestMethod Algorithm="http://www.w3.org/2000/09/xmldsig#sha1"/>
        <DigestValue>3a5pMbHnYg/LieHFntDGQCsC9Oc=</DigestValue>
      </Reference>
      <Reference URI="/word/footer1.xml?ContentType=application/vnd.openxmlformats-officedocument.wordprocessingml.footer+xml">
        <DigestMethod Algorithm="http://www.w3.org/2000/09/xmldsig#sha1"/>
        <DigestValue>fVZe11D7QOy8vr/H7DCkr/tH7AI=</DigestValue>
      </Reference>
      <Reference URI="/word/footnotes.xml?ContentType=application/vnd.openxmlformats-officedocument.wordprocessingml.footnotes+xml">
        <DigestMethod Algorithm="http://www.w3.org/2000/09/xmldsig#sha1"/>
        <DigestValue>eOMl/+03x2Syk3edsP+e2lzSgQM=</DigestValue>
      </Reference>
      <Reference URI="/word/numbering.xml?ContentType=application/vnd.openxmlformats-officedocument.wordprocessingml.numbering+xml">
        <DigestMethod Algorithm="http://www.w3.org/2000/09/xmldsig#sha1"/>
        <DigestValue>nVQ+kJHq7KIZRsNjZxnFCjfhoVg=</DigestValue>
      </Reference>
      <Reference URI="/word/settings.xml?ContentType=application/vnd.openxmlformats-officedocument.wordprocessingml.settings+xml">
        <DigestMethod Algorithm="http://www.w3.org/2000/09/xmldsig#sha1"/>
        <DigestValue>fV8XE04hbohSvmnqd2ATuJ1NRv4=</DigestValue>
      </Reference>
      <Reference URI="/word/styles.xml?ContentType=application/vnd.openxmlformats-officedocument.wordprocessingml.styles+xml">
        <DigestMethod Algorithm="http://www.w3.org/2000/09/xmldsig#sha1"/>
        <DigestValue>a+zbz9bT07i9e4TP0p0vqhK/PwY=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mdssi:Format>YYYY-MM-DDThh:mm:ssTZD</mdssi:Format>
          <mdssi:Value>2023-01-27T09:10:24Z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2023-01-27T09:10:24Z</xd:SigningTime>
          <xd:SigningCertificate>
            <xd:Cert>
              <xd:CertDigest>
                <DigestMethod Algorithm="http://www.w3.org/2000/09/xmldsig#sha1"/>
                <DigestValue>gWrNOP6q28519CmcFBzO70OmDZ0=</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190206102859770745723746175083073792092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AEF2-9621-45B5-86F7-C971E26B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33</Pages>
  <Words>9641</Words>
  <Characters>54957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«ГАРАНТ - СТРОЙ»</vt:lpstr>
    </vt:vector>
  </TitlesOfParts>
  <Company>М.О.В.</Company>
  <LinksUpToDate>false</LinksUpToDate>
  <CharactersWithSpaces>64470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«ГАРАНТ - СТРОЙ»</dc:title>
  <dc:creator>М.О.В.</dc:creator>
  <cp:lastModifiedBy>Director</cp:lastModifiedBy>
  <cp:revision>7</cp:revision>
  <cp:lastPrinted>2020-09-11T10:44:00Z</cp:lastPrinted>
  <dcterms:created xsi:type="dcterms:W3CDTF">2020-03-26T09:52:00Z</dcterms:created>
  <dcterms:modified xsi:type="dcterms:W3CDTF">2022-07-07T08:54:00Z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М.О.В.</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